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media/image23.jpg" ContentType="image/png"/>
  <Override PartName="/word/media/image26.jpg" ContentType="image/png"/>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1346A" w:rsidRPr="005033B5" w:rsidRDefault="004D1869">
      <w:pPr>
        <w:rPr>
          <w:sz w:val="40"/>
          <w:szCs w:val="40"/>
        </w:rPr>
      </w:pPr>
      <w:r w:rsidRPr="005033B5">
        <w:rPr>
          <w:sz w:val="40"/>
          <w:szCs w:val="40"/>
        </w:rPr>
        <w:t>Tutorial</w:t>
      </w:r>
      <w:r w:rsidR="00D62CE0">
        <w:rPr>
          <w:sz w:val="40"/>
          <w:szCs w:val="40"/>
        </w:rPr>
        <w:t>.</w:t>
      </w:r>
      <w:r w:rsidRPr="005033B5">
        <w:rPr>
          <w:sz w:val="40"/>
          <w:szCs w:val="40"/>
        </w:rPr>
        <w:t xml:space="preserve"> </w:t>
      </w:r>
      <w:r w:rsidR="00D62CE0">
        <w:rPr>
          <w:sz w:val="40"/>
          <w:szCs w:val="40"/>
        </w:rPr>
        <w:t>C</w:t>
      </w:r>
      <w:r w:rsidRPr="005033B5">
        <w:rPr>
          <w:sz w:val="40"/>
          <w:szCs w:val="40"/>
        </w:rPr>
        <w:t xml:space="preserve">omo manipular um </w:t>
      </w:r>
      <w:proofErr w:type="spellStart"/>
      <w:r w:rsidRPr="005033B5">
        <w:rPr>
          <w:sz w:val="40"/>
          <w:szCs w:val="40"/>
        </w:rPr>
        <w:t>Checkout</w:t>
      </w:r>
      <w:proofErr w:type="spellEnd"/>
      <w:r w:rsidRPr="005033B5">
        <w:rPr>
          <w:sz w:val="40"/>
          <w:szCs w:val="40"/>
        </w:rPr>
        <w:t xml:space="preserve"> (Caixa)</w:t>
      </w:r>
    </w:p>
    <w:p w:rsidR="004D1869" w:rsidRDefault="004D1869"/>
    <w:p w:rsidR="0086491E" w:rsidRDefault="005033B5">
      <w:r w:rsidRPr="005033B5">
        <w:rPr>
          <w:sz w:val="28"/>
          <w:szCs w:val="28"/>
        </w:rPr>
        <w:t>Abrindo um caixa novo:</w:t>
      </w:r>
    </w:p>
    <w:p w:rsidR="0086491E" w:rsidRDefault="0086491E"/>
    <w:p w:rsidR="0086491E" w:rsidRDefault="0086491E">
      <w:r>
        <w:t>1º - Para abrir um caixa:</w:t>
      </w:r>
    </w:p>
    <w:p w:rsidR="0086491E" w:rsidRDefault="0086491E" w:rsidP="0086491E">
      <w:pPr>
        <w:pStyle w:val="PargrafodaLista"/>
        <w:numPr>
          <w:ilvl w:val="0"/>
          <w:numId w:val="1"/>
        </w:numPr>
      </w:pPr>
      <w:r>
        <w:t xml:space="preserve">Faça </w:t>
      </w:r>
      <w:proofErr w:type="spellStart"/>
      <w:r>
        <w:t>login</w:t>
      </w:r>
      <w:proofErr w:type="spellEnd"/>
      <w:r>
        <w:t xml:space="preserve"> no sistema usando credenciais (</w:t>
      </w:r>
      <w:proofErr w:type="spellStart"/>
      <w:r>
        <w:t>Login</w:t>
      </w:r>
      <w:proofErr w:type="spellEnd"/>
      <w:r>
        <w:t xml:space="preserve"> e senha);</w:t>
      </w:r>
    </w:p>
    <w:p w:rsidR="0086491E" w:rsidRDefault="0086491E" w:rsidP="0086491E">
      <w:pPr>
        <w:pStyle w:val="PargrafodaLista"/>
        <w:numPr>
          <w:ilvl w:val="0"/>
          <w:numId w:val="1"/>
        </w:numPr>
      </w:pPr>
      <w:r>
        <w:t xml:space="preserve">Depois de entrar no sistema, vá ao menu superior clique em </w:t>
      </w:r>
      <w:r w:rsidRPr="0086491E">
        <w:rPr>
          <w:color w:val="FF0000"/>
        </w:rPr>
        <w:t>Financeiro</w:t>
      </w:r>
      <w:r>
        <w:t>;</w:t>
      </w:r>
    </w:p>
    <w:p w:rsidR="0086491E" w:rsidRDefault="0086491E" w:rsidP="0086491E">
      <w:pPr>
        <w:pStyle w:val="PargrafodaLista"/>
        <w:numPr>
          <w:ilvl w:val="0"/>
          <w:numId w:val="1"/>
        </w:numPr>
      </w:pPr>
      <w:r>
        <w:t xml:space="preserve">Depois clique em </w:t>
      </w:r>
      <w:r w:rsidRPr="0086491E">
        <w:rPr>
          <w:color w:val="FF0000"/>
        </w:rPr>
        <w:t>Painel de Controle</w:t>
      </w:r>
      <w:r>
        <w:t>;</w:t>
      </w:r>
    </w:p>
    <w:p w:rsidR="0086491E" w:rsidRPr="0086491E" w:rsidRDefault="0086491E" w:rsidP="0086491E">
      <w:pPr>
        <w:pStyle w:val="PargrafodaLista"/>
        <w:numPr>
          <w:ilvl w:val="0"/>
          <w:numId w:val="1"/>
        </w:numPr>
      </w:pPr>
      <w:r>
        <w:t xml:space="preserve">Depois clique em </w:t>
      </w:r>
      <w:proofErr w:type="spellStart"/>
      <w:r w:rsidRPr="0086491E">
        <w:rPr>
          <w:color w:val="FF0000"/>
        </w:rPr>
        <w:t>Checkout</w:t>
      </w:r>
      <w:proofErr w:type="spellEnd"/>
      <w:r>
        <w:rPr>
          <w:color w:val="FF0000"/>
        </w:rPr>
        <w:t>;</w:t>
      </w:r>
    </w:p>
    <w:p w:rsidR="0086491E" w:rsidRPr="0086491E" w:rsidRDefault="0086491E" w:rsidP="0086491E">
      <w:pPr>
        <w:pStyle w:val="PargrafodaLista"/>
        <w:ind w:left="1423"/>
      </w:pPr>
    </w:p>
    <w:p w:rsidR="0086491E" w:rsidRDefault="0086491E" w:rsidP="0086491E">
      <w:r>
        <w:t>2º - Abrindo o caixa do dia:</w:t>
      </w:r>
    </w:p>
    <w:p w:rsidR="0086491E" w:rsidRDefault="0086491E" w:rsidP="0086491E">
      <w:r>
        <w:tab/>
      </w:r>
    </w:p>
    <w:p w:rsidR="0086491E" w:rsidRDefault="0086491E" w:rsidP="0086491E"/>
    <w:p w:rsidR="0086491E" w:rsidRPr="001D5AA2" w:rsidRDefault="001D5AA2" w:rsidP="0086491E">
      <w:pPr>
        <w:pStyle w:val="PargrafodaLista"/>
        <w:rPr>
          <w:u w:val="single"/>
        </w:rPr>
      </w:pPr>
      <w:r>
        <w:t>Na tala abaixo clique em ABRIR CAIXA</w:t>
      </w:r>
    </w:p>
    <w:p w:rsidR="0086491E" w:rsidRDefault="0086491E" w:rsidP="0086491E">
      <w:pPr>
        <w:pStyle w:val="PargrafodaLista"/>
      </w:pPr>
    </w:p>
    <w:p w:rsidR="0086491E" w:rsidRDefault="00EF289F" w:rsidP="0086491E">
      <w:pPr>
        <w:pStyle w:val="PargrafodaLista"/>
      </w:pPr>
      <w:r>
        <w:rPr>
          <w:noProof/>
          <w:lang w:eastAsia="pt-BR"/>
        </w:rPr>
        <w:drawing>
          <wp:inline distT="0" distB="0" distL="0" distR="0">
            <wp:extent cx="5400040" cy="2117090"/>
            <wp:effectExtent l="0" t="0" r="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uprimentos.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00040" cy="2117090"/>
                    </a:xfrm>
                    <a:prstGeom prst="rect">
                      <a:avLst/>
                    </a:prstGeom>
                  </pic:spPr>
                </pic:pic>
              </a:graphicData>
            </a:graphic>
          </wp:inline>
        </w:drawing>
      </w:r>
    </w:p>
    <w:p w:rsidR="002A1BE6" w:rsidRDefault="002A1BE6" w:rsidP="0086491E">
      <w:pPr>
        <w:pStyle w:val="PargrafodaLista"/>
      </w:pPr>
    </w:p>
    <w:p w:rsidR="002A1BE6" w:rsidRDefault="002A1BE6" w:rsidP="002A1BE6">
      <w:r>
        <w:t>3º - Preenchendo Suprimentos do caixa (Lembre-se, suprimentos é o mesmo que troco):</w:t>
      </w:r>
    </w:p>
    <w:p w:rsidR="002A1BE6" w:rsidRDefault="002A1BE6" w:rsidP="002A1BE6"/>
    <w:p w:rsidR="002A1BE6" w:rsidRDefault="002A1BE6" w:rsidP="002A1BE6">
      <w:pPr>
        <w:ind w:firstLine="708"/>
      </w:pPr>
      <w:r>
        <w:t>No seu computador, preencha os campos circulados na imagem abaixo</w:t>
      </w:r>
      <w:r w:rsidR="00854144">
        <w:t xml:space="preserve"> e depois clique no botão </w:t>
      </w:r>
      <w:r w:rsidR="00854144" w:rsidRPr="00854144">
        <w:rPr>
          <w:color w:val="FF0000"/>
        </w:rPr>
        <w:t xml:space="preserve">SALVAR </w:t>
      </w:r>
      <w:r w:rsidR="00854144">
        <w:t>onde a seta vermelha aponta:</w:t>
      </w:r>
    </w:p>
    <w:p w:rsidR="002A1BE6" w:rsidRDefault="002A1BE6" w:rsidP="002A1BE6">
      <w:pPr>
        <w:ind w:firstLine="708"/>
      </w:pPr>
    </w:p>
    <w:p w:rsidR="002A1BE6" w:rsidRDefault="002A1BE6" w:rsidP="002A1BE6">
      <w:pPr>
        <w:ind w:firstLine="708"/>
      </w:pPr>
      <w:r>
        <w:rPr>
          <w:noProof/>
          <w:lang w:eastAsia="pt-BR"/>
        </w:rPr>
        <w:drawing>
          <wp:inline distT="0" distB="0" distL="0" distR="0">
            <wp:extent cx="5400040" cy="2312035"/>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la-preencher-suprimentos.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00040" cy="2312035"/>
                    </a:xfrm>
                    <a:prstGeom prst="rect">
                      <a:avLst/>
                    </a:prstGeom>
                  </pic:spPr>
                </pic:pic>
              </a:graphicData>
            </a:graphic>
          </wp:inline>
        </w:drawing>
      </w:r>
    </w:p>
    <w:p w:rsidR="002A1BE6" w:rsidRDefault="002A1BE6" w:rsidP="002A1BE6">
      <w:pPr>
        <w:pStyle w:val="PargrafodaLista"/>
        <w:ind w:left="1429"/>
      </w:pPr>
    </w:p>
    <w:p w:rsidR="002A1BE6" w:rsidRDefault="001441C1" w:rsidP="00854144">
      <w:r>
        <w:lastRenderedPageBreak/>
        <w:t>4º - Feito isso seu caixa estará aberto e operacional até à</w:t>
      </w:r>
      <w:r w:rsidR="00854144">
        <w:t>s 23:59:59</w:t>
      </w:r>
      <w:r>
        <w:t>hs</w:t>
      </w:r>
      <w:r w:rsidR="00854144">
        <w:t xml:space="preserve">, após </w:t>
      </w:r>
      <w:r w:rsidR="005033B5">
        <w:t>a virada do dia seu caixa</w:t>
      </w:r>
      <w:r w:rsidR="00854144">
        <w:t xml:space="preserve"> estará indisponível para operação. Um caixa sobrevive operacionalmente </w:t>
      </w:r>
      <w:r>
        <w:t>até</w:t>
      </w:r>
      <w:r w:rsidR="00854144">
        <w:t xml:space="preserve"> </w:t>
      </w:r>
      <w:r>
        <w:t>23:59:59hs</w:t>
      </w:r>
      <w:r w:rsidR="00854144">
        <w:t>, no dia de amanhã, o operador de caixa não verá o caixa do dia anterior.</w:t>
      </w:r>
    </w:p>
    <w:p w:rsidR="00854144" w:rsidRDefault="00854144" w:rsidP="00854144"/>
    <w:p w:rsidR="00854144" w:rsidRDefault="00854144" w:rsidP="00854144"/>
    <w:p w:rsidR="00854144" w:rsidRPr="005033B5" w:rsidRDefault="00854144" w:rsidP="00854144">
      <w:pPr>
        <w:rPr>
          <w:sz w:val="32"/>
          <w:szCs w:val="32"/>
        </w:rPr>
      </w:pPr>
      <w:r w:rsidRPr="005033B5">
        <w:rPr>
          <w:sz w:val="32"/>
          <w:szCs w:val="32"/>
        </w:rPr>
        <w:t>Manipulando o caixa aberto (Operacional);</w:t>
      </w:r>
    </w:p>
    <w:p w:rsidR="002A1BE6" w:rsidRDefault="002A1BE6" w:rsidP="00854144"/>
    <w:p w:rsidR="002A1BE6" w:rsidRDefault="005033B5" w:rsidP="005033B5">
      <w:r>
        <w:t>1º - Acesse o caixa que deseja manipular</w:t>
      </w:r>
      <w:r w:rsidR="002F7084">
        <w:t xml:space="preserve"> (Clique no botão acessar) </w:t>
      </w:r>
    </w:p>
    <w:p w:rsidR="002F7084" w:rsidRDefault="002F7084" w:rsidP="005033B5"/>
    <w:p w:rsidR="002F7084" w:rsidRDefault="00EF289F" w:rsidP="005033B5">
      <w:r>
        <w:rPr>
          <w:noProof/>
          <w:lang w:eastAsia="pt-BR"/>
        </w:rPr>
        <w:drawing>
          <wp:inline distT="0" distB="0" distL="0" distR="0">
            <wp:extent cx="5400040" cy="201993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cessandoOCaix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400040" cy="2019935"/>
                    </a:xfrm>
                    <a:prstGeom prst="rect">
                      <a:avLst/>
                    </a:prstGeom>
                  </pic:spPr>
                </pic:pic>
              </a:graphicData>
            </a:graphic>
          </wp:inline>
        </w:drawing>
      </w:r>
    </w:p>
    <w:p w:rsidR="002F7084" w:rsidRDefault="002F7084" w:rsidP="005033B5"/>
    <w:p w:rsidR="002F7084" w:rsidRDefault="002F7084" w:rsidP="005033B5"/>
    <w:p w:rsidR="002F7084" w:rsidRDefault="002F7084" w:rsidP="005033B5">
      <w:r>
        <w:t xml:space="preserve">2º - </w:t>
      </w:r>
      <w:r w:rsidR="00545FBB">
        <w:t>Na tela</w:t>
      </w:r>
      <w:r w:rsidR="00D62CE0">
        <w:t xml:space="preserve"> a seguir</w:t>
      </w:r>
      <w:r w:rsidR="00E15C65">
        <w:t xml:space="preserve"> notamos a imagem</w:t>
      </w:r>
      <w:r w:rsidR="00545FBB">
        <w:t>:</w:t>
      </w:r>
    </w:p>
    <w:p w:rsidR="00545FBB" w:rsidRDefault="00545FBB" w:rsidP="005033B5"/>
    <w:p w:rsidR="00545FBB" w:rsidRDefault="00BD0BD0" w:rsidP="005033B5">
      <w:r>
        <w:rPr>
          <w:noProof/>
          <w:lang w:eastAsia="pt-BR"/>
        </w:rPr>
        <w:drawing>
          <wp:inline distT="0" distB="0" distL="0" distR="0">
            <wp:extent cx="5400040" cy="1560830"/>
            <wp:effectExtent l="0" t="0" r="0" b="127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ela-Suprimentos-para-edicao.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1560830"/>
                    </a:xfrm>
                    <a:prstGeom prst="rect">
                      <a:avLst/>
                    </a:prstGeom>
                  </pic:spPr>
                </pic:pic>
              </a:graphicData>
            </a:graphic>
          </wp:inline>
        </w:drawing>
      </w:r>
      <w:bookmarkStart w:id="0" w:name="_GoBack"/>
      <w:bookmarkEnd w:id="0"/>
    </w:p>
    <w:p w:rsidR="00545FBB" w:rsidRDefault="00545FBB" w:rsidP="005033B5"/>
    <w:p w:rsidR="00545FBB" w:rsidRDefault="00545FBB" w:rsidP="00545FBB">
      <w:pPr>
        <w:pStyle w:val="PargrafodaLista"/>
        <w:numPr>
          <w:ilvl w:val="0"/>
          <w:numId w:val="4"/>
        </w:numPr>
      </w:pPr>
      <w:r>
        <w:t>Botão vol</w:t>
      </w:r>
      <w:r w:rsidR="00D62CE0">
        <w:t xml:space="preserve">tar – Volte a tela anterior </w:t>
      </w:r>
      <w:r>
        <w:t>igual a imagem 1</w:t>
      </w:r>
    </w:p>
    <w:p w:rsidR="00545FBB" w:rsidRDefault="00545FBB" w:rsidP="00545FBB">
      <w:pPr>
        <w:pStyle w:val="PargrafodaLista"/>
        <w:numPr>
          <w:ilvl w:val="0"/>
          <w:numId w:val="4"/>
        </w:numPr>
      </w:pPr>
      <w:r>
        <w:t>Botão Editar – Acessa o campo para editar valores nos suprimentos, isso só é necessário se caso ao abrir o caixa você tiver preenchido com valores errados, aí sim será preciso acessar o ambiente de edição para realizar a correção.</w:t>
      </w:r>
    </w:p>
    <w:p w:rsidR="00545FBB" w:rsidRDefault="00E15C65" w:rsidP="00545FBB">
      <w:pPr>
        <w:pStyle w:val="PargrafodaLista"/>
        <w:numPr>
          <w:ilvl w:val="0"/>
          <w:numId w:val="4"/>
        </w:numPr>
      </w:pPr>
      <w:r>
        <w:t>Botão Excluir – Como o nome já diz, é para excluir o caixa se por acaso precisar recriar o novo caixa. (Função pouco usada).</w:t>
      </w:r>
    </w:p>
    <w:p w:rsidR="00E15C65" w:rsidRDefault="00E15C65" w:rsidP="00545FBB">
      <w:pPr>
        <w:pStyle w:val="PargrafodaLista"/>
        <w:numPr>
          <w:ilvl w:val="0"/>
          <w:numId w:val="4"/>
        </w:numPr>
      </w:pPr>
      <w:r>
        <w:t>Botão Concluir – Nesse botão você só irá trabalhar quando terminar de preencher tudo que é necessário no tratamento do caixa. (Só pressione quando terminar s</w:t>
      </w:r>
      <w:r w:rsidR="001441C1">
        <w:t>eu expediente do dia no caixa. Após isso, e</w:t>
      </w:r>
      <w:r>
        <w:t>sse caixa fic</w:t>
      </w:r>
      <w:r w:rsidR="001441C1">
        <w:t>ará fora de operação para você</w:t>
      </w:r>
      <w:r>
        <w:t>.</w:t>
      </w:r>
    </w:p>
    <w:p w:rsidR="00E15C65" w:rsidRDefault="00E15C65" w:rsidP="00545FBB">
      <w:pPr>
        <w:pStyle w:val="PargrafodaLista"/>
        <w:numPr>
          <w:ilvl w:val="0"/>
          <w:numId w:val="4"/>
        </w:numPr>
      </w:pPr>
      <w:r>
        <w:t xml:space="preserve">Barra de rolagem – Observe a barra de rolagem na lateral da página (Ela server para </w:t>
      </w:r>
      <w:r w:rsidR="00D62CE0">
        <w:t>você ver</w:t>
      </w:r>
      <w:r>
        <w:t xml:space="preserve"> todas as informações da página ela serve para descer e subir)</w:t>
      </w:r>
    </w:p>
    <w:p w:rsidR="00C82501" w:rsidRDefault="00C82501" w:rsidP="00C82501">
      <w:pPr>
        <w:ind w:left="360"/>
      </w:pPr>
    </w:p>
    <w:p w:rsidR="00E15C65" w:rsidRDefault="00E15C65" w:rsidP="00E15C65"/>
    <w:p w:rsidR="00E15C65" w:rsidRDefault="00E15C65" w:rsidP="00E15C65">
      <w:r>
        <w:t xml:space="preserve">3º - Na tela abaixo, </w:t>
      </w:r>
      <w:r w:rsidR="00C82501">
        <w:t>adicionamos despesas</w:t>
      </w:r>
      <w:r>
        <w:t>:</w:t>
      </w:r>
    </w:p>
    <w:p w:rsidR="00C82501" w:rsidRDefault="00C82501" w:rsidP="00E15C65">
      <w:r>
        <w:t xml:space="preserve">  </w:t>
      </w:r>
    </w:p>
    <w:p w:rsidR="00E15C65" w:rsidRDefault="00E15C65" w:rsidP="00E15C65">
      <w:r>
        <w:rPr>
          <w:noProof/>
          <w:lang w:eastAsia="pt-BR"/>
        </w:rPr>
        <w:lastRenderedPageBreak/>
        <w:drawing>
          <wp:inline distT="0" distB="0" distL="0" distR="0">
            <wp:extent cx="5400040" cy="2326005"/>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ela-adicionarDespesas.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00040" cy="2326005"/>
                    </a:xfrm>
                    <a:prstGeom prst="rect">
                      <a:avLst/>
                    </a:prstGeom>
                  </pic:spPr>
                </pic:pic>
              </a:graphicData>
            </a:graphic>
          </wp:inline>
        </w:drawing>
      </w:r>
    </w:p>
    <w:p w:rsidR="00C82501" w:rsidRDefault="008A06CB" w:rsidP="008A06CB">
      <w:r>
        <w:t xml:space="preserve">4º - </w:t>
      </w:r>
      <w:r w:rsidR="00C82501">
        <w:t>Botão Adicionar – Clique nele e ser</w:t>
      </w:r>
      <w:r w:rsidR="00A211BB">
        <w:t>á conduzido para tela de Adicionar D</w:t>
      </w:r>
      <w:r w:rsidR="00C82501">
        <w:t>espesas</w:t>
      </w:r>
    </w:p>
    <w:p w:rsidR="005C152D" w:rsidRDefault="005C152D" w:rsidP="005C152D"/>
    <w:p w:rsidR="005C152D" w:rsidRDefault="005C152D" w:rsidP="005C152D">
      <w:r>
        <w:rPr>
          <w:noProof/>
          <w:lang w:eastAsia="pt-BR"/>
        </w:rPr>
        <w:drawing>
          <wp:inline distT="0" distB="0" distL="0" distR="0">
            <wp:extent cx="5400040" cy="3035935"/>
            <wp:effectExtent l="0" t="0" r="0" b="0"/>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1tela-adicionarDespesas.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400040" cy="3035935"/>
                    </a:xfrm>
                    <a:prstGeom prst="rect">
                      <a:avLst/>
                    </a:prstGeom>
                  </pic:spPr>
                </pic:pic>
              </a:graphicData>
            </a:graphic>
          </wp:inline>
        </w:drawing>
      </w:r>
    </w:p>
    <w:p w:rsidR="008A06CB" w:rsidRDefault="008A06CB" w:rsidP="008A06CB">
      <w:pPr>
        <w:pStyle w:val="PargrafodaLista"/>
        <w:numPr>
          <w:ilvl w:val="0"/>
          <w:numId w:val="6"/>
        </w:numPr>
      </w:pPr>
      <w:r>
        <w:t>No campo descrição, favor preencher o nome da despesa que seu caixa pagou (Isso somente se você tiver pago alguma coisa com o dinheiro do seu caixa). Exemplo: Seu caixa comprou Laranjas: Compre as laran</w:t>
      </w:r>
      <w:r w:rsidR="00A211BB">
        <w:t>j</w:t>
      </w:r>
      <w:r>
        <w:t>as, pague com o dinheiro do caixa, peça a notinha com o valor das laranjas e coloque no sistema o valor da compra</w:t>
      </w:r>
      <w:r w:rsidR="00A211BB">
        <w:t>,</w:t>
      </w:r>
      <w:r>
        <w:t xml:space="preserve"> depois coloque a notinha dentro do seu malote para prestação de contas futuras.</w:t>
      </w:r>
    </w:p>
    <w:p w:rsidR="008A06CB" w:rsidRDefault="008A06CB" w:rsidP="008A06CB">
      <w:pPr>
        <w:pStyle w:val="PargrafodaLista"/>
        <w:numPr>
          <w:ilvl w:val="0"/>
          <w:numId w:val="6"/>
        </w:numPr>
      </w:pPr>
      <w:r>
        <w:t>No campo valor, favor digitar o valor pago pelas laranjas compradas.</w:t>
      </w:r>
    </w:p>
    <w:p w:rsidR="008A06CB" w:rsidRDefault="008A06CB" w:rsidP="008A06CB">
      <w:pPr>
        <w:pStyle w:val="PargrafodaLista"/>
        <w:numPr>
          <w:ilvl w:val="0"/>
          <w:numId w:val="6"/>
        </w:numPr>
      </w:pPr>
      <w:r>
        <w:t>No botão salvar – Clique e salve a compra das laranjas.</w:t>
      </w:r>
    </w:p>
    <w:p w:rsidR="008A06CB" w:rsidRDefault="008A06CB" w:rsidP="000D0660">
      <w:pPr>
        <w:pStyle w:val="PargrafodaLista"/>
        <w:numPr>
          <w:ilvl w:val="0"/>
          <w:numId w:val="6"/>
        </w:numPr>
      </w:pPr>
      <w:r>
        <w:t>No botão limpar – Clique para limpar o que foi preenchido</w:t>
      </w:r>
      <w:r w:rsidR="00D62CE0">
        <w:t xml:space="preserve"> (função pouco usada)</w:t>
      </w:r>
    </w:p>
    <w:p w:rsidR="00D62CE0" w:rsidRDefault="00D62CE0" w:rsidP="00D62CE0"/>
    <w:p w:rsidR="00D62CE0" w:rsidRDefault="00D62CE0" w:rsidP="00D62CE0"/>
    <w:p w:rsidR="00D62CE0" w:rsidRDefault="00D62CE0" w:rsidP="00D62CE0"/>
    <w:p w:rsidR="008A06CB" w:rsidRDefault="008A06CB" w:rsidP="00C515A6">
      <w:pPr>
        <w:pStyle w:val="PargrafodaLista"/>
        <w:numPr>
          <w:ilvl w:val="0"/>
          <w:numId w:val="6"/>
        </w:numPr>
      </w:pPr>
      <w:r>
        <w:t>Botão Listar – Clique nele e será conduzido para tela que mostrará as compras pagas por esse caixa em operação, veja a imagem abaixo:</w:t>
      </w:r>
    </w:p>
    <w:p w:rsidR="008A06CB" w:rsidRDefault="008A06CB" w:rsidP="008A06CB"/>
    <w:p w:rsidR="008A06CB" w:rsidRDefault="008A06CB" w:rsidP="008A06CB">
      <w:r>
        <w:rPr>
          <w:noProof/>
          <w:lang w:eastAsia="pt-BR"/>
        </w:rPr>
        <w:lastRenderedPageBreak/>
        <w:drawing>
          <wp:inline distT="0" distB="0" distL="0" distR="0">
            <wp:extent cx="5400040" cy="1889125"/>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ListandoDespesas.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400040" cy="1889125"/>
                    </a:xfrm>
                    <a:prstGeom prst="rect">
                      <a:avLst/>
                    </a:prstGeom>
                  </pic:spPr>
                </pic:pic>
              </a:graphicData>
            </a:graphic>
          </wp:inline>
        </w:drawing>
      </w:r>
    </w:p>
    <w:p w:rsidR="00D62CE0" w:rsidRDefault="00D62CE0" w:rsidP="008A06CB"/>
    <w:p w:rsidR="00D62CE0" w:rsidRDefault="00D62CE0" w:rsidP="008A06CB"/>
    <w:p w:rsidR="008A06CB" w:rsidRDefault="008A06CB" w:rsidP="008A06CB"/>
    <w:p w:rsidR="00D02196" w:rsidRDefault="00D02196" w:rsidP="00D02196">
      <w:pPr>
        <w:pStyle w:val="PargrafodaLista"/>
        <w:numPr>
          <w:ilvl w:val="0"/>
          <w:numId w:val="8"/>
        </w:numPr>
      </w:pPr>
      <w:r>
        <w:t>No botão Listar – Toque nele e veja todas as compras realizadas</w:t>
      </w:r>
      <w:r w:rsidR="00A211BB">
        <w:t>.</w:t>
      </w:r>
    </w:p>
    <w:p w:rsidR="008A06CB" w:rsidRDefault="008A06CB" w:rsidP="008A06CB">
      <w:pPr>
        <w:pStyle w:val="PargrafodaLista"/>
        <w:numPr>
          <w:ilvl w:val="0"/>
          <w:numId w:val="7"/>
        </w:numPr>
      </w:pPr>
      <w:r>
        <w:t>Nos campos nomeados com Descrição e Valor notamos no painel todas as compras realizadas por esse caixa em operação</w:t>
      </w:r>
      <w:r w:rsidR="00D02196">
        <w:t xml:space="preserve"> (Como nome da compra e Valor da compra)</w:t>
      </w:r>
      <w:r w:rsidR="00A211BB">
        <w:t>.</w:t>
      </w:r>
    </w:p>
    <w:p w:rsidR="00D02196" w:rsidRDefault="00D02196" w:rsidP="008A06CB">
      <w:pPr>
        <w:pStyle w:val="PargrafodaLista"/>
        <w:numPr>
          <w:ilvl w:val="0"/>
          <w:numId w:val="7"/>
        </w:numPr>
      </w:pPr>
      <w:r>
        <w:t>No campo Total – Notamos no exemplo que ele apresenta o valor total das compras</w:t>
      </w:r>
      <w:r w:rsidR="00A211BB">
        <w:t>.</w:t>
      </w:r>
    </w:p>
    <w:p w:rsidR="00D02196" w:rsidRDefault="00D02196" w:rsidP="008A06CB">
      <w:pPr>
        <w:pStyle w:val="PargrafodaLista"/>
        <w:numPr>
          <w:ilvl w:val="0"/>
          <w:numId w:val="7"/>
        </w:numPr>
      </w:pPr>
      <w:r>
        <w:t>No botão excluir – Você exclui a compra (Ao apertar</w:t>
      </w:r>
      <w:r w:rsidR="00A211BB">
        <w:t>,</w:t>
      </w:r>
      <w:r>
        <w:t xml:space="preserve"> o sistema te observa se você deseja mesmo excluir)</w:t>
      </w:r>
      <w:r w:rsidR="00A211BB">
        <w:t>.</w:t>
      </w:r>
    </w:p>
    <w:p w:rsidR="00D62CE0" w:rsidRDefault="00D62CE0" w:rsidP="00D62CE0"/>
    <w:p w:rsidR="00D02196" w:rsidRDefault="00D02196" w:rsidP="0009167F">
      <w:pPr>
        <w:pStyle w:val="PargrafodaLista"/>
        <w:numPr>
          <w:ilvl w:val="0"/>
          <w:numId w:val="7"/>
        </w:numPr>
      </w:pPr>
      <w:r>
        <w:t>Botão Editar – No exemplo podemos editar os campos da compra laranja veja a imagem abaixo:</w:t>
      </w:r>
    </w:p>
    <w:p w:rsidR="00D02196" w:rsidRDefault="00D02196" w:rsidP="00D02196"/>
    <w:p w:rsidR="00D02196" w:rsidRDefault="00D02196" w:rsidP="00D02196">
      <w:r>
        <w:rPr>
          <w:noProof/>
          <w:lang w:eastAsia="pt-BR"/>
        </w:rPr>
        <w:drawing>
          <wp:inline distT="0" distB="0" distL="0" distR="0">
            <wp:extent cx="5400040" cy="3035935"/>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ditandoCompras.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400040" cy="3035935"/>
                    </a:xfrm>
                    <a:prstGeom prst="rect">
                      <a:avLst/>
                    </a:prstGeom>
                  </pic:spPr>
                </pic:pic>
              </a:graphicData>
            </a:graphic>
          </wp:inline>
        </w:drawing>
      </w:r>
    </w:p>
    <w:p w:rsidR="00D02196" w:rsidRDefault="00A961DC" w:rsidP="00D02196">
      <w:r>
        <w:t>No campo ‘Descrição’ – Se preci</w:t>
      </w:r>
      <w:r w:rsidR="00A211BB">
        <w:t>sar edite o nome para uma nova descrição.</w:t>
      </w:r>
    </w:p>
    <w:p w:rsidR="00A961DC" w:rsidRDefault="00A961DC" w:rsidP="00D02196">
      <w:r>
        <w:t>No campo ‘Valor’ – Se precisar edite o valor para o novo valor</w:t>
      </w:r>
      <w:r w:rsidR="00A211BB">
        <w:t>.</w:t>
      </w:r>
    </w:p>
    <w:p w:rsidR="00C515A6" w:rsidRDefault="00C515A6" w:rsidP="00D02196"/>
    <w:p w:rsidR="00C515A6" w:rsidRDefault="00C515A6" w:rsidP="00D02196"/>
    <w:p w:rsidR="00C515A6" w:rsidRDefault="00C515A6" w:rsidP="00D02196"/>
    <w:p w:rsidR="00151116" w:rsidRDefault="00151116" w:rsidP="00D02196"/>
    <w:p w:rsidR="00151116" w:rsidRDefault="00151116" w:rsidP="00D02196"/>
    <w:p w:rsidR="00C515A6" w:rsidRDefault="00C515A6" w:rsidP="00C515A6">
      <w:r>
        <w:t xml:space="preserve">5º - </w:t>
      </w:r>
      <w:r w:rsidR="00BE5B6D">
        <w:t>Tratando as vendas em cartão</w:t>
      </w:r>
    </w:p>
    <w:p w:rsidR="00A961DC" w:rsidRDefault="00A961DC" w:rsidP="00D02196"/>
    <w:p w:rsidR="00C515A6" w:rsidRDefault="00C515A6" w:rsidP="00D02196">
      <w:r>
        <w:rPr>
          <w:noProof/>
          <w:lang w:eastAsia="pt-BR"/>
        </w:rPr>
        <w:lastRenderedPageBreak/>
        <w:drawing>
          <wp:inline distT="0" distB="0" distL="0" distR="0">
            <wp:extent cx="5400040" cy="1174115"/>
            <wp:effectExtent l="0" t="0" r="0" b="698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vendasCartao.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400040" cy="1174115"/>
                    </a:xfrm>
                    <a:prstGeom prst="rect">
                      <a:avLst/>
                    </a:prstGeom>
                  </pic:spPr>
                </pic:pic>
              </a:graphicData>
            </a:graphic>
          </wp:inline>
        </w:drawing>
      </w:r>
    </w:p>
    <w:p w:rsidR="00BE5B6D" w:rsidRDefault="00BE5B6D" w:rsidP="00D02196"/>
    <w:p w:rsidR="00D02196" w:rsidRDefault="00C515A6" w:rsidP="00BE5B6D">
      <w:pPr>
        <w:pStyle w:val="PargrafodaLista"/>
        <w:numPr>
          <w:ilvl w:val="0"/>
          <w:numId w:val="7"/>
        </w:numPr>
      </w:pPr>
      <w:r>
        <w:t>No campo total – Mostra a soma das vendas em todas a bandeiras que você vendeu</w:t>
      </w:r>
      <w:r w:rsidR="00A211BB">
        <w:t>.</w:t>
      </w:r>
    </w:p>
    <w:p w:rsidR="00BE5B6D" w:rsidRDefault="00BE5B6D" w:rsidP="00BE5B6D"/>
    <w:p w:rsidR="00C515A6" w:rsidRDefault="00C515A6" w:rsidP="00BE5B6D">
      <w:pPr>
        <w:pStyle w:val="PargrafodaLista"/>
        <w:numPr>
          <w:ilvl w:val="0"/>
          <w:numId w:val="7"/>
        </w:numPr>
      </w:pPr>
      <w:r>
        <w:t>No botão adicionar – Clique nele e veja a tela que adiciona as vendas na imagem 02</w:t>
      </w:r>
      <w:r w:rsidR="00D62CE0">
        <w:t xml:space="preserve"> abaixo.</w:t>
      </w:r>
    </w:p>
    <w:p w:rsidR="00C515A6" w:rsidRDefault="00C515A6" w:rsidP="00C515A6"/>
    <w:p w:rsidR="00C515A6" w:rsidRDefault="00C515A6" w:rsidP="00C515A6">
      <w:r>
        <w:t>Tela de adicionar vendas em cartão</w:t>
      </w:r>
    </w:p>
    <w:p w:rsidR="00C515A6" w:rsidRDefault="00C515A6" w:rsidP="00C515A6">
      <w:r>
        <w:t>Imagem 02</w:t>
      </w:r>
    </w:p>
    <w:p w:rsidR="00C515A6" w:rsidRDefault="00C515A6" w:rsidP="00C515A6">
      <w:r>
        <w:rPr>
          <w:noProof/>
          <w:lang w:eastAsia="pt-BR"/>
        </w:rPr>
        <w:drawing>
          <wp:inline distT="0" distB="0" distL="0" distR="0">
            <wp:extent cx="5400040" cy="1939290"/>
            <wp:effectExtent l="0" t="0" r="0" b="381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dicionandoVendaCartao.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400040" cy="1939290"/>
                    </a:xfrm>
                    <a:prstGeom prst="rect">
                      <a:avLst/>
                    </a:prstGeom>
                  </pic:spPr>
                </pic:pic>
              </a:graphicData>
            </a:graphic>
          </wp:inline>
        </w:drawing>
      </w:r>
    </w:p>
    <w:p w:rsidR="00C515A6" w:rsidRDefault="00C515A6" w:rsidP="00C515A6"/>
    <w:p w:rsidR="009B4EAC" w:rsidRDefault="00C515A6" w:rsidP="001D5B7E">
      <w:pPr>
        <w:pStyle w:val="PargrafodaLista"/>
        <w:numPr>
          <w:ilvl w:val="0"/>
          <w:numId w:val="10"/>
        </w:numPr>
      </w:pPr>
      <w:r>
        <w:t xml:space="preserve">No campo </w:t>
      </w:r>
      <w:r w:rsidR="009B4EAC">
        <w:t xml:space="preserve">Adquirente – Escolha a operadora que o seu relatório indica, Exemplo: </w:t>
      </w:r>
      <w:proofErr w:type="spellStart"/>
      <w:r w:rsidR="009B4EAC">
        <w:t>Cielo</w:t>
      </w:r>
      <w:proofErr w:type="spellEnd"/>
      <w:r w:rsidR="009B4EAC">
        <w:t xml:space="preserve">, Rede, </w:t>
      </w:r>
      <w:proofErr w:type="spellStart"/>
      <w:r w:rsidR="009B4EAC">
        <w:t>PagSeguro</w:t>
      </w:r>
      <w:proofErr w:type="spellEnd"/>
      <w:r w:rsidR="009B4EAC">
        <w:t>, Stone...</w:t>
      </w:r>
    </w:p>
    <w:p w:rsidR="009B4EAC" w:rsidRDefault="009B4EAC" w:rsidP="00C515A6"/>
    <w:p w:rsidR="009B4EAC" w:rsidRDefault="009B4EAC" w:rsidP="001D5B7E">
      <w:pPr>
        <w:pStyle w:val="PargrafodaLista"/>
        <w:numPr>
          <w:ilvl w:val="0"/>
          <w:numId w:val="10"/>
        </w:numPr>
      </w:pPr>
      <w:r>
        <w:t>No campo Bandeira – Escolha a ba</w:t>
      </w:r>
      <w:r w:rsidR="00A211BB">
        <w:t>ndeira que deseja cadastrar. A</w:t>
      </w:r>
      <w:r>
        <w:t>ssim você deve cadastrar todas as bandeiras que você tiver vendido no seu caixa.</w:t>
      </w:r>
    </w:p>
    <w:p w:rsidR="009B4EAC" w:rsidRDefault="009B4EAC" w:rsidP="00C515A6"/>
    <w:p w:rsidR="009B4EAC" w:rsidRDefault="009B4EAC" w:rsidP="001D5B7E">
      <w:pPr>
        <w:pStyle w:val="PargrafodaLista"/>
        <w:numPr>
          <w:ilvl w:val="0"/>
          <w:numId w:val="10"/>
        </w:numPr>
      </w:pPr>
      <w:r>
        <w:t xml:space="preserve">No campo Valor – Informe o valor da venda referente a bandeira escolhida como por exemplo: Você vendeu R$ 100,00 no Visa Crédito. </w:t>
      </w:r>
    </w:p>
    <w:p w:rsidR="009B4EAC" w:rsidRDefault="009B4EAC" w:rsidP="00C515A6"/>
    <w:p w:rsidR="00BE5B6D" w:rsidRDefault="009B4EAC" w:rsidP="00AC7BB7">
      <w:pPr>
        <w:pStyle w:val="PargrafodaLista"/>
        <w:numPr>
          <w:ilvl w:val="0"/>
          <w:numId w:val="10"/>
        </w:numPr>
      </w:pPr>
      <w:r>
        <w:t>No botão salvar – Confira se realmente estão corretos os valores e clique em salvar.</w:t>
      </w:r>
    </w:p>
    <w:p w:rsidR="009B4EAC" w:rsidRDefault="009B4EAC" w:rsidP="00C515A6"/>
    <w:p w:rsidR="00E46808" w:rsidRDefault="00E46808" w:rsidP="00C515A6"/>
    <w:p w:rsidR="00E46808" w:rsidRDefault="00E46808" w:rsidP="00C515A6"/>
    <w:p w:rsidR="00E46808" w:rsidRDefault="00E46808" w:rsidP="00C515A6"/>
    <w:p w:rsidR="00E46808" w:rsidRDefault="00E46808" w:rsidP="00C515A6"/>
    <w:p w:rsidR="00E46808" w:rsidRDefault="00E46808" w:rsidP="00C515A6"/>
    <w:p w:rsidR="00E46808" w:rsidRDefault="00E46808" w:rsidP="00C515A6"/>
    <w:p w:rsidR="00E46808" w:rsidRDefault="00E46808" w:rsidP="00C515A6"/>
    <w:p w:rsidR="00E46808" w:rsidRDefault="00E46808" w:rsidP="00C515A6"/>
    <w:p w:rsidR="00E46808" w:rsidRDefault="00E46808" w:rsidP="00C515A6"/>
    <w:p w:rsidR="00E46808" w:rsidRDefault="00E46808" w:rsidP="00C515A6"/>
    <w:p w:rsidR="009B4EAC" w:rsidRDefault="00BE5B6D" w:rsidP="00C515A6">
      <w:r>
        <w:t>No botão Listar – Clique nele e veja a relação de todas as vendas realizadas por você, somente as que você cadastrou – Para ajudar veja</w:t>
      </w:r>
      <w:r w:rsidR="00E46808">
        <w:t xml:space="preserve"> os detalhes da</w:t>
      </w:r>
      <w:r>
        <w:t xml:space="preserve"> imagem 03 abaixo.</w:t>
      </w:r>
    </w:p>
    <w:p w:rsidR="00E46808" w:rsidRDefault="00E46808" w:rsidP="00C515A6"/>
    <w:p w:rsidR="009B4EAC" w:rsidRDefault="009B4EAC" w:rsidP="00C515A6">
      <w:r>
        <w:lastRenderedPageBreak/>
        <w:t>Imagem 03</w:t>
      </w:r>
      <w:r>
        <w:rPr>
          <w:noProof/>
          <w:lang w:eastAsia="pt-BR"/>
        </w:rPr>
        <w:drawing>
          <wp:inline distT="0" distB="0" distL="0" distR="0">
            <wp:extent cx="5400040" cy="1823190"/>
            <wp:effectExtent l="0" t="0" r="7620" b="571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listarVendasCarta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400040" cy="1823190"/>
                    </a:xfrm>
                    <a:prstGeom prst="rect">
                      <a:avLst/>
                    </a:prstGeom>
                  </pic:spPr>
                </pic:pic>
              </a:graphicData>
            </a:graphic>
          </wp:inline>
        </w:drawing>
      </w:r>
    </w:p>
    <w:p w:rsidR="00E46808" w:rsidRDefault="00E46808" w:rsidP="00C515A6"/>
    <w:p w:rsidR="00151116" w:rsidRDefault="00151116" w:rsidP="00C515A6"/>
    <w:p w:rsidR="00151116" w:rsidRDefault="00151116" w:rsidP="00C515A6"/>
    <w:p w:rsidR="00BE5B6D" w:rsidRDefault="00BE5B6D" w:rsidP="00C515A6"/>
    <w:p w:rsidR="00E46808" w:rsidRDefault="00E46808" w:rsidP="00E46808">
      <w:r>
        <w:t>6º - Outros Recebimentos</w:t>
      </w:r>
    </w:p>
    <w:p w:rsidR="00D50ABC" w:rsidRDefault="00D50ABC" w:rsidP="00E46808"/>
    <w:p w:rsidR="00E46808" w:rsidRDefault="00E46808" w:rsidP="00C515A6">
      <w:pPr>
        <w:rPr>
          <w:noProof/>
          <w:lang w:eastAsia="pt-BR"/>
        </w:rPr>
      </w:pPr>
      <w:r>
        <w:t xml:space="preserve">Esse </w:t>
      </w:r>
      <w:r w:rsidR="00D50ABC">
        <w:t>ambiente é para tratar de</w:t>
      </w:r>
      <w:r>
        <w:t xml:space="preserve"> recebimentos de outras contas que são recebidas no caixa, algumas empresas trabalham ainda com um caderno de fiado, recebem boleto, recebem prestações de acordo, normalmente essas contas entram no caixa da empresa e precisam receber um tratamento em separado, por isso o </w:t>
      </w:r>
      <w:proofErr w:type="spellStart"/>
      <w:r>
        <w:t>Plex</w:t>
      </w:r>
      <w:proofErr w:type="spellEnd"/>
      <w:r>
        <w:t xml:space="preserve"> Tarefas cuida disso para você. Veja abaixo:</w:t>
      </w:r>
      <w:r w:rsidRPr="00E46808">
        <w:rPr>
          <w:noProof/>
          <w:lang w:eastAsia="pt-BR"/>
        </w:rPr>
        <w:t xml:space="preserve"> </w:t>
      </w:r>
    </w:p>
    <w:p w:rsidR="00E46808" w:rsidRDefault="00E46808" w:rsidP="00C515A6">
      <w:pPr>
        <w:rPr>
          <w:noProof/>
          <w:lang w:eastAsia="pt-BR"/>
        </w:rPr>
      </w:pPr>
    </w:p>
    <w:p w:rsidR="00E46808" w:rsidRDefault="00E46808" w:rsidP="00C515A6">
      <w:pPr>
        <w:rPr>
          <w:noProof/>
          <w:lang w:eastAsia="pt-BR"/>
        </w:rPr>
      </w:pPr>
    </w:p>
    <w:p w:rsidR="00D50ABC" w:rsidRDefault="00E46808" w:rsidP="00D50ABC">
      <w:r>
        <w:rPr>
          <w:noProof/>
          <w:lang w:eastAsia="pt-BR"/>
        </w:rPr>
        <w:drawing>
          <wp:inline distT="0" distB="0" distL="0" distR="0" wp14:anchorId="1A487A68" wp14:editId="698C9962">
            <wp:extent cx="5400040" cy="2019935"/>
            <wp:effectExtent l="0" t="0" r="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outrosRecebimento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400040" cy="2019935"/>
                    </a:xfrm>
                    <a:prstGeom prst="rect">
                      <a:avLst/>
                    </a:prstGeom>
                  </pic:spPr>
                </pic:pic>
              </a:graphicData>
            </a:graphic>
          </wp:inline>
        </w:drawing>
      </w:r>
    </w:p>
    <w:p w:rsidR="00D50ABC" w:rsidRDefault="00D50ABC" w:rsidP="00D50ABC"/>
    <w:p w:rsidR="00151116" w:rsidRDefault="00D50ABC" w:rsidP="00D50ABC">
      <w:r>
        <w:t>B</w:t>
      </w:r>
      <w:r w:rsidR="00151116">
        <w:t>otão Adicionar – Clique nele e será conduzido para tela de inserir Outros Recebimentos</w:t>
      </w:r>
      <w:r w:rsidR="00151116">
        <w:rPr>
          <w:noProof/>
          <w:lang w:eastAsia="pt-BR"/>
        </w:rPr>
        <w:drawing>
          <wp:inline distT="0" distB="0" distL="0" distR="0">
            <wp:extent cx="5325979" cy="2109291"/>
            <wp:effectExtent l="0" t="0" r="8255" b="5715"/>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adicionandoOutrosRecebimentos.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352116" cy="2119642"/>
                    </a:xfrm>
                    <a:prstGeom prst="rect">
                      <a:avLst/>
                    </a:prstGeom>
                  </pic:spPr>
                </pic:pic>
              </a:graphicData>
            </a:graphic>
          </wp:inline>
        </w:drawing>
      </w:r>
    </w:p>
    <w:p w:rsidR="00D50ABC" w:rsidRDefault="00D50ABC" w:rsidP="00D50ABC"/>
    <w:p w:rsidR="00D50ABC" w:rsidRDefault="00D50ABC" w:rsidP="00D50ABC">
      <w:r>
        <w:lastRenderedPageBreak/>
        <w:t>*Digite o nome da pessoa, ou o nome da conta que você recebeu, digite o valor e depois clique em salvar (Botão Verde).</w:t>
      </w:r>
    </w:p>
    <w:p w:rsidR="00D50ABC" w:rsidRDefault="00D50ABC" w:rsidP="00D50ABC">
      <w:r>
        <w:t>*Pronto agora seu recebimento já foi cadastrado. Repita esse passo se caso existir mais contas recebidas.</w:t>
      </w:r>
    </w:p>
    <w:p w:rsidR="00530710" w:rsidRDefault="00A211BB" w:rsidP="00151116">
      <w:r>
        <w:t xml:space="preserve">*Após adicionar a informação você poderá juntar o dinheiro da conta ao dinheiro do seu caixa. </w:t>
      </w:r>
    </w:p>
    <w:p w:rsidR="00530710" w:rsidRDefault="00530710" w:rsidP="00151116"/>
    <w:p w:rsidR="00530710" w:rsidRDefault="00530710" w:rsidP="00151116"/>
    <w:p w:rsidR="00530710" w:rsidRDefault="00530710" w:rsidP="00151116">
      <w:r>
        <w:t>Listando Outros Recebimentos</w:t>
      </w:r>
    </w:p>
    <w:p w:rsidR="00530710" w:rsidRDefault="00530710" w:rsidP="00151116"/>
    <w:p w:rsidR="00530710" w:rsidRDefault="00530710" w:rsidP="00151116">
      <w:r>
        <w:rPr>
          <w:noProof/>
          <w:lang w:eastAsia="pt-BR"/>
        </w:rPr>
        <w:drawing>
          <wp:inline distT="0" distB="0" distL="0" distR="0">
            <wp:extent cx="5205079" cy="1947008"/>
            <wp:effectExtent l="0" t="0" r="0" b="0"/>
            <wp:docPr id="23" name="Imagem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ListarOutrosRecebimentos.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207392" cy="1947873"/>
                    </a:xfrm>
                    <a:prstGeom prst="rect">
                      <a:avLst/>
                    </a:prstGeom>
                  </pic:spPr>
                </pic:pic>
              </a:graphicData>
            </a:graphic>
          </wp:inline>
        </w:drawing>
      </w:r>
    </w:p>
    <w:p w:rsidR="00D50ABC" w:rsidRDefault="00D50ABC" w:rsidP="00D50ABC">
      <w:pPr>
        <w:pStyle w:val="PargrafodaLista"/>
        <w:numPr>
          <w:ilvl w:val="0"/>
          <w:numId w:val="10"/>
        </w:numPr>
      </w:pPr>
      <w:r>
        <w:t>Clique com o mouse no botão Listar e visualize as contas recebidas</w:t>
      </w:r>
      <w:r w:rsidR="0033785C">
        <w:t>, a figura acima é bem explicativa.</w:t>
      </w:r>
    </w:p>
    <w:p w:rsidR="0083741C" w:rsidRDefault="0083741C" w:rsidP="0083741C"/>
    <w:p w:rsidR="0083741C" w:rsidRDefault="0083741C" w:rsidP="0083741C"/>
    <w:p w:rsidR="0083741C" w:rsidRDefault="0083741C" w:rsidP="0083741C">
      <w:r>
        <w:t>6º - Tratando o ambiente de Sangria</w:t>
      </w:r>
    </w:p>
    <w:p w:rsidR="0083741C" w:rsidRDefault="0083741C" w:rsidP="0083741C"/>
    <w:p w:rsidR="0033785C" w:rsidRDefault="0033785C" w:rsidP="0033785C">
      <w:r>
        <w:rPr>
          <w:noProof/>
          <w:lang w:eastAsia="pt-BR"/>
        </w:rPr>
        <w:drawing>
          <wp:inline distT="0" distB="0" distL="0" distR="0">
            <wp:extent cx="5400040" cy="1612900"/>
            <wp:effectExtent l="0" t="0" r="0" b="635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angria.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400040" cy="1612900"/>
                    </a:xfrm>
                    <a:prstGeom prst="rect">
                      <a:avLst/>
                    </a:prstGeom>
                  </pic:spPr>
                </pic:pic>
              </a:graphicData>
            </a:graphic>
          </wp:inline>
        </w:drawing>
      </w:r>
    </w:p>
    <w:p w:rsidR="00D50ABC" w:rsidRDefault="00D50ABC" w:rsidP="00D50ABC"/>
    <w:p w:rsidR="00D50ABC" w:rsidRDefault="00D50ABC" w:rsidP="00D50ABC"/>
    <w:p w:rsidR="00D50ABC" w:rsidRDefault="00074621" w:rsidP="00D50ABC">
      <w:r>
        <w:t>Listando uma sangria</w:t>
      </w:r>
    </w:p>
    <w:p w:rsidR="0083741C" w:rsidRDefault="0083741C" w:rsidP="00D50ABC"/>
    <w:p w:rsidR="0083741C" w:rsidRDefault="00F62C1D" w:rsidP="00D50ABC">
      <w:r>
        <w:rPr>
          <w:noProof/>
          <w:lang w:eastAsia="pt-BR"/>
        </w:rPr>
        <w:lastRenderedPageBreak/>
        <w:drawing>
          <wp:inline distT="0" distB="0" distL="0" distR="0">
            <wp:extent cx="5400040" cy="3125692"/>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istandoSangria.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415553" cy="3134672"/>
                    </a:xfrm>
                    <a:prstGeom prst="rect">
                      <a:avLst/>
                    </a:prstGeom>
                  </pic:spPr>
                </pic:pic>
              </a:graphicData>
            </a:graphic>
          </wp:inline>
        </w:drawing>
      </w:r>
    </w:p>
    <w:p w:rsidR="00074621" w:rsidRDefault="00074621" w:rsidP="00D50ABC"/>
    <w:p w:rsidR="00074621" w:rsidRDefault="00074621" w:rsidP="00D50ABC"/>
    <w:p w:rsidR="00F62C1D" w:rsidRDefault="00074621" w:rsidP="00D50ABC">
      <w:r>
        <w:t>Adicionando uma sangria</w:t>
      </w:r>
    </w:p>
    <w:p w:rsidR="00F62C1D" w:rsidRDefault="00F62C1D" w:rsidP="00D50ABC"/>
    <w:p w:rsidR="00F62C1D" w:rsidRDefault="00F62C1D" w:rsidP="00D50ABC">
      <w:r>
        <w:rPr>
          <w:noProof/>
          <w:lang w:eastAsia="pt-BR"/>
        </w:rPr>
        <w:drawing>
          <wp:inline distT="0" distB="0" distL="0" distR="0">
            <wp:extent cx="5205910" cy="2318164"/>
            <wp:effectExtent l="0" t="0" r="0" b="635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angriaEditar.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236540" cy="2331803"/>
                    </a:xfrm>
                    <a:prstGeom prst="rect">
                      <a:avLst/>
                    </a:prstGeom>
                  </pic:spPr>
                </pic:pic>
              </a:graphicData>
            </a:graphic>
          </wp:inline>
        </w:drawing>
      </w:r>
    </w:p>
    <w:p w:rsidR="00074621" w:rsidRDefault="00074621"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57DB3" w:rsidRDefault="00057DB3" w:rsidP="00D50ABC"/>
    <w:p w:rsidR="00074621" w:rsidRDefault="00074621" w:rsidP="00D50ABC">
      <w:r>
        <w:t>Editando uma sangria</w:t>
      </w:r>
    </w:p>
    <w:p w:rsidR="00E55A60" w:rsidRDefault="00E55A60" w:rsidP="00D50ABC"/>
    <w:p w:rsidR="00074621" w:rsidRDefault="00401505" w:rsidP="00D50ABC">
      <w:r>
        <w:rPr>
          <w:noProof/>
          <w:lang w:eastAsia="pt-BR"/>
        </w:rPr>
        <w:lastRenderedPageBreak/>
        <w:drawing>
          <wp:inline distT="0" distB="0" distL="0" distR="0">
            <wp:extent cx="5400040" cy="2348230"/>
            <wp:effectExtent l="0" t="0" r="0" b="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editandoSangria.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400040" cy="2348230"/>
                    </a:xfrm>
                    <a:prstGeom prst="rect">
                      <a:avLst/>
                    </a:prstGeom>
                  </pic:spPr>
                </pic:pic>
              </a:graphicData>
            </a:graphic>
          </wp:inline>
        </w:drawing>
      </w:r>
    </w:p>
    <w:p w:rsidR="00E55A60" w:rsidRDefault="00E55A60" w:rsidP="00D50ABC"/>
    <w:p w:rsidR="00E55A60" w:rsidRDefault="00E55A60" w:rsidP="00D50ABC"/>
    <w:p w:rsidR="00E55A60" w:rsidRDefault="00E55A60" w:rsidP="00D50ABC"/>
    <w:p w:rsidR="00E55A60" w:rsidRDefault="00E55A60" w:rsidP="00D50ABC"/>
    <w:p w:rsidR="00E55A60" w:rsidRDefault="00E55A60" w:rsidP="00E55A60">
      <w:r>
        <w:t>7º - Envio Tesouraria</w:t>
      </w:r>
    </w:p>
    <w:p w:rsidR="00F5287F" w:rsidRDefault="00F5287F" w:rsidP="00E55A60"/>
    <w:p w:rsidR="00057DB3" w:rsidRDefault="00057DB3" w:rsidP="00E55A60">
      <w:r>
        <w:t xml:space="preserve">Esse campo é responsável por receber as informações que são enviadas para o tesoureiro da empresa (Tesoureiro é aquele que é responsável por receber os valores dos </w:t>
      </w:r>
      <w:proofErr w:type="spellStart"/>
      <w:r>
        <w:t>checkout</w:t>
      </w:r>
      <w:proofErr w:type="spellEnd"/>
      <w:r>
        <w:t xml:space="preserve"> (caixas), pode ser o gerente ou o proprietário da empresa). </w:t>
      </w:r>
    </w:p>
    <w:p w:rsidR="00057DB3" w:rsidRDefault="00057DB3" w:rsidP="00E55A60"/>
    <w:p w:rsidR="00057DB3" w:rsidRDefault="00057DB3" w:rsidP="00E55A60">
      <w:r>
        <w:t>Para que você entenda como fazer isso, por favor siga os passos abaixo literalmente:</w:t>
      </w:r>
    </w:p>
    <w:p w:rsidR="00057DB3" w:rsidRDefault="00057DB3" w:rsidP="00E55A60"/>
    <w:p w:rsidR="00057DB3" w:rsidRDefault="00057DB3" w:rsidP="00E55A60">
      <w:r>
        <w:t>1º - Conte todas as cédulas do seu caixa</w:t>
      </w:r>
      <w:r w:rsidR="00006C18">
        <w:t>;</w:t>
      </w:r>
    </w:p>
    <w:p w:rsidR="00057DB3" w:rsidRDefault="00006C18" w:rsidP="00E55A60">
      <w:r>
        <w:t>2º - Conte todas as moedas do seu caixa;</w:t>
      </w:r>
    </w:p>
    <w:p w:rsidR="00006C18" w:rsidRDefault="00006C18" w:rsidP="00E55A60">
      <w:r>
        <w:t>3º - Na imagem 3 você verá a ilustração do procedimento, siga fielmente os passos que verá o resultado.</w:t>
      </w:r>
    </w:p>
    <w:p w:rsidR="00E55A60" w:rsidRDefault="00E55A60" w:rsidP="00E55A60"/>
    <w:p w:rsidR="00057DB3" w:rsidRDefault="00D66441" w:rsidP="00E55A60">
      <w:r>
        <w:rPr>
          <w:noProof/>
          <w:lang w:eastAsia="pt-BR"/>
        </w:rPr>
        <w:drawing>
          <wp:inline distT="0" distB="0" distL="0" distR="0">
            <wp:extent cx="5400040" cy="895985"/>
            <wp:effectExtent l="0" t="0" r="0" b="0"/>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envioTesouraria.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00040" cy="895985"/>
                    </a:xfrm>
                    <a:prstGeom prst="rect">
                      <a:avLst/>
                    </a:prstGeom>
                  </pic:spPr>
                </pic:pic>
              </a:graphicData>
            </a:graphic>
          </wp:inline>
        </w:drawing>
      </w:r>
    </w:p>
    <w:p w:rsidR="00D66441" w:rsidRDefault="00D66441" w:rsidP="00E55A60"/>
    <w:p w:rsidR="00D66441" w:rsidRDefault="00D66441" w:rsidP="00E55A60">
      <w:r>
        <w:t>Adicionando valores na tesouraria</w:t>
      </w:r>
      <w:r>
        <w:rPr>
          <w:noProof/>
          <w:lang w:eastAsia="pt-BR"/>
        </w:rPr>
        <w:drawing>
          <wp:inline distT="0" distB="0" distL="0" distR="0">
            <wp:extent cx="5400040" cy="2331720"/>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adicionandoEnvioTesouraria.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400040" cy="2331720"/>
                    </a:xfrm>
                    <a:prstGeom prst="rect">
                      <a:avLst/>
                    </a:prstGeom>
                  </pic:spPr>
                </pic:pic>
              </a:graphicData>
            </a:graphic>
          </wp:inline>
        </w:drawing>
      </w:r>
    </w:p>
    <w:p w:rsidR="00E55A60" w:rsidRDefault="00E55A60" w:rsidP="00D50ABC"/>
    <w:p w:rsidR="00E55A60" w:rsidRDefault="00006C18" w:rsidP="00D50ABC">
      <w:r>
        <w:t>No campo ‘Dinheiro’ você pree</w:t>
      </w:r>
      <w:r w:rsidR="00401505">
        <w:t>nche o valor total em mãos</w:t>
      </w:r>
      <w:r>
        <w:t>, somente cédulas</w:t>
      </w:r>
      <w:r w:rsidR="00401505">
        <w:t>.</w:t>
      </w:r>
    </w:p>
    <w:p w:rsidR="00006C18" w:rsidRDefault="00006C18" w:rsidP="00D50ABC">
      <w:r>
        <w:t xml:space="preserve">No campo ‘Moedas’ você preenche o valor total </w:t>
      </w:r>
      <w:r w:rsidR="00401505">
        <w:t>em mãos</w:t>
      </w:r>
      <w:r>
        <w:t>, somente moedas</w:t>
      </w:r>
      <w:r w:rsidR="00401505">
        <w:t>.</w:t>
      </w:r>
    </w:p>
    <w:p w:rsidR="00006C18" w:rsidRDefault="00006C18" w:rsidP="00D50ABC">
      <w:r>
        <w:t>No botão salvar, clique e salve a informação.</w:t>
      </w:r>
    </w:p>
    <w:p w:rsidR="00006C18" w:rsidRDefault="00006C18" w:rsidP="00D50ABC"/>
    <w:p w:rsidR="00006C18" w:rsidRDefault="00006C18" w:rsidP="00D50ABC">
      <w:r>
        <w:t xml:space="preserve">4º - Você poderá editar esses valores a qualquer momento, basta para isso seguir a imagem abaixo, também poderá nesse momento visualizar a lista de envio para tesouraria que você criou. </w:t>
      </w:r>
    </w:p>
    <w:p w:rsidR="00006C18" w:rsidRDefault="00006C18" w:rsidP="00D50ABC"/>
    <w:p w:rsidR="00006C18" w:rsidRDefault="00006C18" w:rsidP="00D50ABC">
      <w:r>
        <w:t>Editando tesouraria</w:t>
      </w:r>
    </w:p>
    <w:p w:rsidR="00006C18" w:rsidRDefault="00006C18" w:rsidP="00D50ABC"/>
    <w:p w:rsidR="00E15C65" w:rsidRDefault="00057DB3" w:rsidP="00E15C65">
      <w:r>
        <w:rPr>
          <w:noProof/>
          <w:lang w:eastAsia="pt-BR"/>
        </w:rPr>
        <w:drawing>
          <wp:inline distT="0" distB="0" distL="0" distR="0">
            <wp:extent cx="5400040" cy="2090420"/>
            <wp:effectExtent l="0" t="0" r="0" b="5080"/>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ListandoEditandoValores.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400040" cy="2090420"/>
                    </a:xfrm>
                    <a:prstGeom prst="rect">
                      <a:avLst/>
                    </a:prstGeom>
                  </pic:spPr>
                </pic:pic>
              </a:graphicData>
            </a:graphic>
          </wp:inline>
        </w:drawing>
      </w:r>
    </w:p>
    <w:p w:rsidR="00F5287F" w:rsidRDefault="00F5287F" w:rsidP="00E15C65"/>
    <w:p w:rsidR="00F5287F" w:rsidRDefault="00F5287F" w:rsidP="00E15C65"/>
    <w:p w:rsidR="00F5287F" w:rsidRDefault="00F5287F" w:rsidP="00E15C65"/>
    <w:p w:rsidR="00F5287F" w:rsidRDefault="00F5287F" w:rsidP="00E15C65">
      <w:r>
        <w:t>Concluindo o caixa</w:t>
      </w:r>
    </w:p>
    <w:p w:rsidR="00F5287F" w:rsidRDefault="00F5287F" w:rsidP="00E15C65"/>
    <w:p w:rsidR="00852E30" w:rsidRDefault="00F5287F" w:rsidP="00E15C65">
      <w:r>
        <w:t>Aqui acaba a missão do operador de caixa, você venceu mais um dia de trabalho e precisa informar ao sistema que sua jornada com esse caixa terminou, vamos lá?</w:t>
      </w:r>
    </w:p>
    <w:p w:rsidR="00852E30" w:rsidRDefault="00852E30" w:rsidP="00E15C65"/>
    <w:p w:rsidR="00852E30" w:rsidRDefault="00852E30" w:rsidP="00E15C65">
      <w:r>
        <w:t>Volte no topo da tela onde se encontra o campo Valores de Suprimentos</w:t>
      </w:r>
    </w:p>
    <w:p w:rsidR="00852E30" w:rsidRDefault="00852E30" w:rsidP="00E15C65"/>
    <w:p w:rsidR="00F5287F" w:rsidRDefault="00F5287F" w:rsidP="00E15C65">
      <w:r>
        <w:rPr>
          <w:noProof/>
          <w:lang w:eastAsia="pt-BR"/>
        </w:rPr>
        <w:drawing>
          <wp:inline distT="0" distB="0" distL="0" distR="0">
            <wp:extent cx="5400040" cy="1595120"/>
            <wp:effectExtent l="0" t="0" r="0" b="508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concluirCaixa.jpg"/>
                    <pic:cNvPicPr/>
                  </pic:nvPicPr>
                  <pic:blipFill>
                    <a:blip r:embed="rId27">
                      <a:extLst>
                        <a:ext uri="{28A0092B-C50C-407E-A947-70E740481C1C}">
                          <a14:useLocalDpi xmlns:a14="http://schemas.microsoft.com/office/drawing/2010/main" val="0"/>
                        </a:ext>
                      </a:extLst>
                    </a:blip>
                    <a:stretch>
                      <a:fillRect/>
                    </a:stretch>
                  </pic:blipFill>
                  <pic:spPr>
                    <a:xfrm>
                      <a:off x="0" y="0"/>
                      <a:ext cx="5400040" cy="1595120"/>
                    </a:xfrm>
                    <a:prstGeom prst="rect">
                      <a:avLst/>
                    </a:prstGeom>
                  </pic:spPr>
                </pic:pic>
              </a:graphicData>
            </a:graphic>
          </wp:inline>
        </w:drawing>
      </w:r>
    </w:p>
    <w:p w:rsidR="00852E30" w:rsidRDefault="00852E30" w:rsidP="00E15C65">
      <w:r>
        <w:t xml:space="preserve">Ao pressionar o botão concluir você cairá nessa tela abaixo, não precisará digitar nada, o </w:t>
      </w:r>
      <w:proofErr w:type="spellStart"/>
      <w:r>
        <w:t>Plex</w:t>
      </w:r>
      <w:proofErr w:type="spellEnd"/>
      <w:r>
        <w:t xml:space="preserve"> Tarefas</w:t>
      </w:r>
      <w:r w:rsidR="001441C1">
        <w:t xml:space="preserve"> já fez isso por você. </w:t>
      </w:r>
    </w:p>
    <w:p w:rsidR="001441C1" w:rsidRDefault="001441C1" w:rsidP="00E15C65"/>
    <w:p w:rsidR="001441C1" w:rsidRDefault="001441C1" w:rsidP="00E15C65">
      <w:r>
        <w:t>Clique em Salvar. Veja a imagem a seguir:</w:t>
      </w:r>
    </w:p>
    <w:p w:rsidR="001441C1" w:rsidRDefault="001441C1" w:rsidP="00E15C65"/>
    <w:p w:rsidR="00852E30" w:rsidRDefault="00852E30" w:rsidP="00E15C65">
      <w:r>
        <w:rPr>
          <w:noProof/>
          <w:lang w:eastAsia="pt-BR"/>
        </w:rPr>
        <w:lastRenderedPageBreak/>
        <w:drawing>
          <wp:inline distT="0" distB="0" distL="0" distR="0">
            <wp:extent cx="5400040" cy="2545715"/>
            <wp:effectExtent l="0" t="0" r="0" b="6985"/>
            <wp:docPr id="27" name="Imagem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concluirCaixaSalvar.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400040" cy="2545715"/>
                    </a:xfrm>
                    <a:prstGeom prst="rect">
                      <a:avLst/>
                    </a:prstGeom>
                  </pic:spPr>
                </pic:pic>
              </a:graphicData>
            </a:graphic>
          </wp:inline>
        </w:drawing>
      </w:r>
    </w:p>
    <w:p w:rsidR="004A19A0" w:rsidRDefault="004A19A0" w:rsidP="00E15C65"/>
    <w:p w:rsidR="004A19A0" w:rsidRDefault="004A19A0" w:rsidP="00E15C65">
      <w:r>
        <w:t xml:space="preserve">Caso tenha alguma dúvida basta acessar: </w:t>
      </w:r>
      <w:hyperlink r:id="rId29" w:history="1">
        <w:r w:rsidRPr="008554EA">
          <w:rPr>
            <w:rStyle w:val="Hyperlink"/>
          </w:rPr>
          <w:t>www.datasistems.com.br</w:t>
        </w:r>
      </w:hyperlink>
      <w:r>
        <w:t xml:space="preserve">, vá até o menu fale conosco. </w:t>
      </w:r>
    </w:p>
    <w:p w:rsidR="001441C1" w:rsidRDefault="001441C1" w:rsidP="00E15C65"/>
    <w:p w:rsidR="000300C5" w:rsidRDefault="000300C5" w:rsidP="00E15C65"/>
    <w:p w:rsidR="001441C1" w:rsidRDefault="001441C1" w:rsidP="00E15C65"/>
    <w:p w:rsidR="000300C5" w:rsidRDefault="00F5287F" w:rsidP="00E15C65">
      <w:r>
        <w:t xml:space="preserve">8º - </w:t>
      </w:r>
      <w:r w:rsidR="001441C1">
        <w:t>Campo Venda Total (</w:t>
      </w:r>
      <w:r w:rsidR="001441C1" w:rsidRPr="001441C1">
        <w:rPr>
          <w:color w:val="FF0000"/>
        </w:rPr>
        <w:t xml:space="preserve">Somente para quem tem permissão administradora ou </w:t>
      </w:r>
      <w:r w:rsidR="00401505">
        <w:rPr>
          <w:color w:val="FF0000"/>
        </w:rPr>
        <w:t>má</w:t>
      </w:r>
      <w:r w:rsidR="00401505" w:rsidRPr="001441C1">
        <w:rPr>
          <w:color w:val="FF0000"/>
        </w:rPr>
        <w:t>ster</w:t>
      </w:r>
      <w:r w:rsidR="001441C1">
        <w:t>);</w:t>
      </w:r>
    </w:p>
    <w:p w:rsidR="00F5287F" w:rsidRDefault="00F5287F" w:rsidP="00E15C65"/>
    <w:p w:rsidR="00F5287F" w:rsidRDefault="00F5287F" w:rsidP="001441C1">
      <w:r>
        <w:t>Nesse campo tratamos dos valores referenciados pelo operador de caixa, o profissional informa os campos acima</w:t>
      </w:r>
      <w:r w:rsidR="004A19A0">
        <w:t>,</w:t>
      </w:r>
      <w:r>
        <w:t xml:space="preserve"> esse</w:t>
      </w:r>
      <w:r w:rsidR="004A19A0">
        <w:t>s</w:t>
      </w:r>
      <w:r>
        <w:t xml:space="preserve"> campo</w:t>
      </w:r>
      <w:r w:rsidR="004A19A0">
        <w:t>s guardam as informações de</w:t>
      </w:r>
      <w:r>
        <w:t xml:space="preserve"> tudo e calcula</w:t>
      </w:r>
      <w:r w:rsidR="004A19A0">
        <w:t>r</w:t>
      </w:r>
      <w:r>
        <w:t xml:space="preserve"> </w:t>
      </w:r>
      <w:proofErr w:type="gramStart"/>
      <w:r>
        <w:t>o  valor</w:t>
      </w:r>
      <w:proofErr w:type="gramEnd"/>
      <w:r>
        <w:t xml:space="preserve"> da venda do dia </w:t>
      </w:r>
      <w:r w:rsidR="004A19A0">
        <w:t xml:space="preserve">e a mesma é apresentada no </w:t>
      </w:r>
      <w:proofErr w:type="spellStart"/>
      <w:r w:rsidR="004A19A0">
        <w:t>Plex</w:t>
      </w:r>
      <w:proofErr w:type="spellEnd"/>
      <w:r w:rsidR="004A19A0">
        <w:t xml:space="preserve"> Monitor.</w:t>
      </w:r>
    </w:p>
    <w:p w:rsidR="004A19A0" w:rsidRDefault="004A19A0" w:rsidP="001441C1"/>
    <w:p w:rsidR="004A19A0" w:rsidRDefault="004A19A0" w:rsidP="001441C1">
      <w:r>
        <w:t xml:space="preserve">Não importa quantos caixas serão fechados no mesmo dia, o </w:t>
      </w:r>
      <w:proofErr w:type="spellStart"/>
      <w:r>
        <w:t>Plex</w:t>
      </w:r>
      <w:proofErr w:type="spellEnd"/>
      <w:r>
        <w:t xml:space="preserve"> Monitor fica como um guardião, ele observa quando algum operador de caixa aperta o botão concluir para realizar a finalização do caixa. Essa função é muito importante porque ela informa o valor da venda </w:t>
      </w:r>
      <w:r w:rsidR="00481CF3">
        <w:t xml:space="preserve">do dia </w:t>
      </w:r>
      <w:r>
        <w:t xml:space="preserve">no </w:t>
      </w:r>
      <w:proofErr w:type="spellStart"/>
      <w:r>
        <w:t>Plex</w:t>
      </w:r>
      <w:proofErr w:type="spellEnd"/>
      <w:r>
        <w:t xml:space="preserve"> Monitor</w:t>
      </w:r>
      <w:r w:rsidR="00481CF3">
        <w:t>. Veja a imagem abaixo</w:t>
      </w:r>
      <w:r w:rsidR="00B81B44">
        <w:t xml:space="preserve"> no ícone amarelo circulado</w:t>
      </w:r>
      <w:r w:rsidR="00481CF3">
        <w:t xml:space="preserve">: </w:t>
      </w:r>
    </w:p>
    <w:p w:rsidR="00B81B44" w:rsidRDefault="00B81B44" w:rsidP="001441C1"/>
    <w:p w:rsidR="00B81B44" w:rsidRDefault="00B81B44" w:rsidP="001441C1">
      <w:r>
        <w:rPr>
          <w:noProof/>
          <w:lang w:eastAsia="pt-BR"/>
        </w:rPr>
        <w:drawing>
          <wp:inline distT="0" distB="0" distL="0" distR="0">
            <wp:extent cx="5400040" cy="2442210"/>
            <wp:effectExtent l="0" t="0" r="0"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vendaDoDiaPlexMonitor.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400040" cy="2442210"/>
                    </a:xfrm>
                    <a:prstGeom prst="rect">
                      <a:avLst/>
                    </a:prstGeom>
                  </pic:spPr>
                </pic:pic>
              </a:graphicData>
            </a:graphic>
          </wp:inline>
        </w:drawing>
      </w:r>
    </w:p>
    <w:p w:rsidR="00B81B44" w:rsidRDefault="00B81B44" w:rsidP="001441C1"/>
    <w:p w:rsidR="00B81B44" w:rsidRDefault="00B81B44" w:rsidP="001441C1"/>
    <w:p w:rsidR="00B81B44" w:rsidRDefault="00B81B44" w:rsidP="001441C1">
      <w:r>
        <w:t xml:space="preserve">Abaixo você verá como fazer uma conferência dos caixas que foram concluídos pelos operadores de caixa e verá que o guardião </w:t>
      </w:r>
      <w:proofErr w:type="spellStart"/>
      <w:r>
        <w:t>Plex</w:t>
      </w:r>
      <w:proofErr w:type="spellEnd"/>
      <w:r>
        <w:t xml:space="preserve"> Monitor informará a venda do mês no ambiente abaixo ilustrado, veja como é simples fazer isso: </w:t>
      </w:r>
    </w:p>
    <w:p w:rsidR="00B1558C" w:rsidRDefault="00B1558C" w:rsidP="001441C1"/>
    <w:p w:rsidR="00B1558C" w:rsidRDefault="00B1558C" w:rsidP="00B1558C">
      <w:r>
        <w:t>Observe, você poderá achar erros do operador de caixa, tipo: valores informados no sistema diferentes do verificado por você, então antes de salvar a venda, é necessário que você faça as correções cabidas e só assim confira o caixa.</w:t>
      </w:r>
    </w:p>
    <w:p w:rsidR="00B1558C" w:rsidRDefault="00B1558C" w:rsidP="001441C1"/>
    <w:p w:rsidR="00B81B44" w:rsidRDefault="00B81B44" w:rsidP="001441C1"/>
    <w:p w:rsidR="00B81B44" w:rsidRDefault="00B81B44" w:rsidP="001441C1">
      <w:r>
        <w:t>Campo Venda Total</w:t>
      </w:r>
    </w:p>
    <w:p w:rsidR="00B81B44" w:rsidRDefault="00B81B44" w:rsidP="001441C1">
      <w:r>
        <w:t xml:space="preserve">1º - Clique no botão </w:t>
      </w:r>
      <w:r w:rsidRPr="00B81B44">
        <w:rPr>
          <w:color w:val="FF0000"/>
        </w:rPr>
        <w:t>CONFERIR</w:t>
      </w:r>
    </w:p>
    <w:p w:rsidR="00B81B44" w:rsidRDefault="00B81B44" w:rsidP="001441C1"/>
    <w:p w:rsidR="00B81B44" w:rsidRDefault="00B81B44" w:rsidP="001441C1">
      <w:r>
        <w:rPr>
          <w:noProof/>
          <w:lang w:eastAsia="pt-BR"/>
        </w:rPr>
        <w:drawing>
          <wp:inline distT="0" distB="0" distL="0" distR="0">
            <wp:extent cx="5400040" cy="2359660"/>
            <wp:effectExtent l="0" t="0" r="0" b="2540"/>
            <wp:docPr id="32" name="Imagem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conferirCaixa.jpg"/>
                    <pic:cNvPicPr/>
                  </pic:nvPicPr>
                  <pic:blipFill>
                    <a:blip r:embed="rId31">
                      <a:extLst>
                        <a:ext uri="{28A0092B-C50C-407E-A947-70E740481C1C}">
                          <a14:useLocalDpi xmlns:a14="http://schemas.microsoft.com/office/drawing/2010/main" val="0"/>
                        </a:ext>
                      </a:extLst>
                    </a:blip>
                    <a:stretch>
                      <a:fillRect/>
                    </a:stretch>
                  </pic:blipFill>
                  <pic:spPr>
                    <a:xfrm>
                      <a:off x="0" y="0"/>
                      <a:ext cx="5400040" cy="2359660"/>
                    </a:xfrm>
                    <a:prstGeom prst="rect">
                      <a:avLst/>
                    </a:prstGeom>
                  </pic:spPr>
                </pic:pic>
              </a:graphicData>
            </a:graphic>
          </wp:inline>
        </w:drawing>
      </w:r>
    </w:p>
    <w:p w:rsidR="00DF6C03" w:rsidRDefault="00DF6C03" w:rsidP="001441C1"/>
    <w:p w:rsidR="00DF6C03" w:rsidRDefault="00DF6C03" w:rsidP="001441C1"/>
    <w:p w:rsidR="00DF6C03" w:rsidRDefault="00DF6C03" w:rsidP="001441C1"/>
    <w:p w:rsidR="00DF6C03" w:rsidRDefault="00DF6C03" w:rsidP="001441C1"/>
    <w:p w:rsidR="00DF6C03" w:rsidRDefault="00DF6C03" w:rsidP="001441C1"/>
    <w:p w:rsidR="00B1558C" w:rsidRDefault="00B1558C" w:rsidP="001441C1"/>
    <w:p w:rsidR="00D32C8D" w:rsidRDefault="00D32C8D" w:rsidP="001441C1"/>
    <w:p w:rsidR="00D32C8D" w:rsidRDefault="00D32C8D" w:rsidP="001441C1"/>
    <w:p w:rsidR="00D32C8D" w:rsidRDefault="00D32C8D" w:rsidP="001441C1"/>
    <w:p w:rsidR="00DF6C03" w:rsidRDefault="00DF6C03" w:rsidP="001441C1">
      <w:r>
        <w:t>2º - Abrirá essa tela para você veja abaixo:</w:t>
      </w:r>
    </w:p>
    <w:p w:rsidR="00DF6C03" w:rsidRDefault="00DF6C03" w:rsidP="001441C1"/>
    <w:p w:rsidR="00DF6C03" w:rsidRDefault="00DF6C03" w:rsidP="001441C1">
      <w:r>
        <w:rPr>
          <w:noProof/>
          <w:lang w:eastAsia="pt-BR"/>
        </w:rPr>
        <w:lastRenderedPageBreak/>
        <w:drawing>
          <wp:inline distT="0" distB="0" distL="0" distR="0">
            <wp:extent cx="5400040" cy="3215005"/>
            <wp:effectExtent l="0" t="0" r="0" b="4445"/>
            <wp:docPr id="33" name="Imagem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conferirCaixaSalvando.jpg"/>
                    <pic:cNvPicPr/>
                  </pic:nvPicPr>
                  <pic:blipFill>
                    <a:blip r:embed="rId32">
                      <a:extLst>
                        <a:ext uri="{28A0092B-C50C-407E-A947-70E740481C1C}">
                          <a14:useLocalDpi xmlns:a14="http://schemas.microsoft.com/office/drawing/2010/main" val="0"/>
                        </a:ext>
                      </a:extLst>
                    </a:blip>
                    <a:stretch>
                      <a:fillRect/>
                    </a:stretch>
                  </pic:blipFill>
                  <pic:spPr>
                    <a:xfrm>
                      <a:off x="0" y="0"/>
                      <a:ext cx="5400040" cy="3215005"/>
                    </a:xfrm>
                    <a:prstGeom prst="rect">
                      <a:avLst/>
                    </a:prstGeom>
                  </pic:spPr>
                </pic:pic>
              </a:graphicData>
            </a:graphic>
          </wp:inline>
        </w:drawing>
      </w:r>
    </w:p>
    <w:p w:rsidR="005938B7" w:rsidRDefault="005938B7" w:rsidP="001441C1">
      <w:r>
        <w:t xml:space="preserve">Ao clicar em salvar, você encerrará esse caixa, mas sempre que quiser </w:t>
      </w:r>
      <w:r w:rsidR="00D32C8D">
        <w:t>visitá</w:t>
      </w:r>
      <w:r>
        <w:t>-lo ele estará lá para ser visualizado, lembre-se, depois de conferido não adiantará mais editar informações, será perda de tempo, o sistema desconsiderará.</w:t>
      </w:r>
    </w:p>
    <w:p w:rsidR="005938B7" w:rsidRDefault="005938B7" w:rsidP="001441C1"/>
    <w:p w:rsidR="005938B7" w:rsidRDefault="005938B7" w:rsidP="001441C1">
      <w:r>
        <w:t>3º - Vamos ver o local onde o valor da venda do dia ilustrada na imagem acima foi parar, abaixo a imagem mostrará, mas ressaltamos que todo dia primeiro ela será zerada. Veja:</w:t>
      </w:r>
    </w:p>
    <w:p w:rsidR="00B1558C" w:rsidRDefault="00B1558C" w:rsidP="001441C1"/>
    <w:p w:rsidR="00B1558C" w:rsidRDefault="00B1558C" w:rsidP="001441C1">
      <w:r>
        <w:rPr>
          <w:noProof/>
          <w:lang w:eastAsia="pt-BR"/>
        </w:rPr>
        <w:drawing>
          <wp:inline distT="0" distB="0" distL="0" distR="0">
            <wp:extent cx="5032005" cy="3127375"/>
            <wp:effectExtent l="0" t="0" r="0" b="0"/>
            <wp:docPr id="34" name="Imagem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vendaDoMes.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034284" cy="3128791"/>
                    </a:xfrm>
                    <a:prstGeom prst="rect">
                      <a:avLst/>
                    </a:prstGeom>
                  </pic:spPr>
                </pic:pic>
              </a:graphicData>
            </a:graphic>
          </wp:inline>
        </w:drawing>
      </w:r>
    </w:p>
    <w:p w:rsidR="005938B7" w:rsidRDefault="005938B7" w:rsidP="001441C1"/>
    <w:p w:rsidR="00DF6C03" w:rsidRDefault="00B1558C" w:rsidP="001441C1">
      <w:r>
        <w:t xml:space="preserve">E assim terminamos mais </w:t>
      </w:r>
      <w:proofErr w:type="gramStart"/>
      <w:r>
        <w:t>um módulos</w:t>
      </w:r>
      <w:proofErr w:type="gramEnd"/>
      <w:r>
        <w:t xml:space="preserve"> do </w:t>
      </w:r>
      <w:proofErr w:type="spellStart"/>
      <w:r>
        <w:t>Plex</w:t>
      </w:r>
      <w:proofErr w:type="spellEnd"/>
      <w:r>
        <w:t xml:space="preserve"> </w:t>
      </w:r>
      <w:proofErr w:type="spellStart"/>
      <w:r>
        <w:t>Checkout</w:t>
      </w:r>
      <w:proofErr w:type="spellEnd"/>
      <w:r>
        <w:t>.</w:t>
      </w:r>
    </w:p>
    <w:p w:rsidR="00B1558C" w:rsidRDefault="00B1558C" w:rsidP="001441C1"/>
    <w:p w:rsidR="00B1558C" w:rsidRDefault="00B1558C" w:rsidP="001441C1">
      <w:r>
        <w:t xml:space="preserve">Parabéns administrador do sistema, você acaba de se torna um usuário pronto para funcionalidade do </w:t>
      </w:r>
      <w:proofErr w:type="spellStart"/>
      <w:r>
        <w:t>Plex</w:t>
      </w:r>
      <w:proofErr w:type="spellEnd"/>
      <w:r>
        <w:t xml:space="preserve"> Tarefas. Faça bom uso. Lembre-se, organizar é a melhor saída, sua empresa merece. </w:t>
      </w:r>
    </w:p>
    <w:p w:rsidR="00D32C8D" w:rsidRDefault="00B1558C" w:rsidP="001441C1">
      <w:r>
        <w:lastRenderedPageBreak/>
        <w:t xml:space="preserve">Em caso de dúvidas visite nossa página </w:t>
      </w:r>
      <w:hyperlink r:id="rId34" w:history="1">
        <w:r w:rsidRPr="008554EA">
          <w:rPr>
            <w:rStyle w:val="Hyperlink"/>
          </w:rPr>
          <w:t>www.datasistems.com.br</w:t>
        </w:r>
      </w:hyperlink>
      <w:r>
        <w:t xml:space="preserve"> </w:t>
      </w:r>
      <w:r w:rsidR="00D32C8D">
        <w:t xml:space="preserve"> e clique em fale conosco. É uma honra tê-lo conosco.</w:t>
      </w:r>
    </w:p>
    <w:p w:rsidR="00D32C8D" w:rsidRDefault="00D32C8D" w:rsidP="001441C1"/>
    <w:p w:rsidR="00D32C8D" w:rsidRDefault="00D32C8D" w:rsidP="001441C1">
      <w:r>
        <w:t>Em consideração e profundo respeito</w:t>
      </w:r>
    </w:p>
    <w:p w:rsidR="001D5A53" w:rsidRDefault="001D5A53" w:rsidP="001441C1"/>
    <w:p w:rsidR="001D5A53" w:rsidRPr="001D5A53" w:rsidRDefault="00D32C8D" w:rsidP="00E15C65">
      <w:pPr>
        <w:rPr>
          <w:u w:val="single"/>
        </w:rPr>
      </w:pPr>
      <w:r>
        <w:rPr>
          <w:noProof/>
          <w:lang w:eastAsia="pt-BR"/>
        </w:rPr>
        <w:drawing>
          <wp:inline distT="0" distB="0" distL="0" distR="0">
            <wp:extent cx="2327910" cy="1255380"/>
            <wp:effectExtent l="0" t="0" r="0" b="2540"/>
            <wp:docPr id="35" name="Imagem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cartaodeVisita.pn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331619" cy="1257380"/>
                    </a:xfrm>
                    <a:prstGeom prst="rect">
                      <a:avLst/>
                    </a:prstGeom>
                  </pic:spPr>
                </pic:pic>
              </a:graphicData>
            </a:graphic>
          </wp:inline>
        </w:drawing>
      </w:r>
    </w:p>
    <w:sectPr w:rsidR="001D5A53" w:rsidRPr="001D5A53">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7DF05A8"/>
    <w:multiLevelType w:val="hybridMultilevel"/>
    <w:tmpl w:val="3B78DC7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265410B8"/>
    <w:multiLevelType w:val="hybridMultilevel"/>
    <w:tmpl w:val="11EAB8BE"/>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2" w15:restartNumberingAfterBreak="0">
    <w:nsid w:val="2D137F2A"/>
    <w:multiLevelType w:val="hybridMultilevel"/>
    <w:tmpl w:val="60C25B4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2FA64296"/>
    <w:multiLevelType w:val="hybridMultilevel"/>
    <w:tmpl w:val="5CBC038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384D0EB5"/>
    <w:multiLevelType w:val="hybridMultilevel"/>
    <w:tmpl w:val="C998593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4325337A"/>
    <w:multiLevelType w:val="hybridMultilevel"/>
    <w:tmpl w:val="AFE6BD3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5B1D3B69"/>
    <w:multiLevelType w:val="hybridMultilevel"/>
    <w:tmpl w:val="C2CEE2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7" w15:restartNumberingAfterBreak="0">
    <w:nsid w:val="6C967315"/>
    <w:multiLevelType w:val="hybridMultilevel"/>
    <w:tmpl w:val="E4AE7B52"/>
    <w:lvl w:ilvl="0" w:tplc="04160001">
      <w:start w:val="1"/>
      <w:numFmt w:val="bullet"/>
      <w:lvlText w:val=""/>
      <w:lvlJc w:val="left"/>
      <w:pPr>
        <w:ind w:left="1423" w:hanging="360"/>
      </w:pPr>
      <w:rPr>
        <w:rFonts w:ascii="Symbol" w:hAnsi="Symbol" w:hint="default"/>
      </w:rPr>
    </w:lvl>
    <w:lvl w:ilvl="1" w:tplc="04160003" w:tentative="1">
      <w:start w:val="1"/>
      <w:numFmt w:val="bullet"/>
      <w:lvlText w:val="o"/>
      <w:lvlJc w:val="left"/>
      <w:pPr>
        <w:ind w:left="2143" w:hanging="360"/>
      </w:pPr>
      <w:rPr>
        <w:rFonts w:ascii="Courier New" w:hAnsi="Courier New" w:cs="Courier New" w:hint="default"/>
      </w:rPr>
    </w:lvl>
    <w:lvl w:ilvl="2" w:tplc="04160005" w:tentative="1">
      <w:start w:val="1"/>
      <w:numFmt w:val="bullet"/>
      <w:lvlText w:val=""/>
      <w:lvlJc w:val="left"/>
      <w:pPr>
        <w:ind w:left="2863" w:hanging="360"/>
      </w:pPr>
      <w:rPr>
        <w:rFonts w:ascii="Wingdings" w:hAnsi="Wingdings" w:hint="default"/>
      </w:rPr>
    </w:lvl>
    <w:lvl w:ilvl="3" w:tplc="04160001" w:tentative="1">
      <w:start w:val="1"/>
      <w:numFmt w:val="bullet"/>
      <w:lvlText w:val=""/>
      <w:lvlJc w:val="left"/>
      <w:pPr>
        <w:ind w:left="3583" w:hanging="360"/>
      </w:pPr>
      <w:rPr>
        <w:rFonts w:ascii="Symbol" w:hAnsi="Symbol" w:hint="default"/>
      </w:rPr>
    </w:lvl>
    <w:lvl w:ilvl="4" w:tplc="04160003" w:tentative="1">
      <w:start w:val="1"/>
      <w:numFmt w:val="bullet"/>
      <w:lvlText w:val="o"/>
      <w:lvlJc w:val="left"/>
      <w:pPr>
        <w:ind w:left="4303" w:hanging="360"/>
      </w:pPr>
      <w:rPr>
        <w:rFonts w:ascii="Courier New" w:hAnsi="Courier New" w:cs="Courier New" w:hint="default"/>
      </w:rPr>
    </w:lvl>
    <w:lvl w:ilvl="5" w:tplc="04160005" w:tentative="1">
      <w:start w:val="1"/>
      <w:numFmt w:val="bullet"/>
      <w:lvlText w:val=""/>
      <w:lvlJc w:val="left"/>
      <w:pPr>
        <w:ind w:left="5023" w:hanging="360"/>
      </w:pPr>
      <w:rPr>
        <w:rFonts w:ascii="Wingdings" w:hAnsi="Wingdings" w:hint="default"/>
      </w:rPr>
    </w:lvl>
    <w:lvl w:ilvl="6" w:tplc="04160001" w:tentative="1">
      <w:start w:val="1"/>
      <w:numFmt w:val="bullet"/>
      <w:lvlText w:val=""/>
      <w:lvlJc w:val="left"/>
      <w:pPr>
        <w:ind w:left="5743" w:hanging="360"/>
      </w:pPr>
      <w:rPr>
        <w:rFonts w:ascii="Symbol" w:hAnsi="Symbol" w:hint="default"/>
      </w:rPr>
    </w:lvl>
    <w:lvl w:ilvl="7" w:tplc="04160003" w:tentative="1">
      <w:start w:val="1"/>
      <w:numFmt w:val="bullet"/>
      <w:lvlText w:val="o"/>
      <w:lvlJc w:val="left"/>
      <w:pPr>
        <w:ind w:left="6463" w:hanging="360"/>
      </w:pPr>
      <w:rPr>
        <w:rFonts w:ascii="Courier New" w:hAnsi="Courier New" w:cs="Courier New" w:hint="default"/>
      </w:rPr>
    </w:lvl>
    <w:lvl w:ilvl="8" w:tplc="04160005" w:tentative="1">
      <w:start w:val="1"/>
      <w:numFmt w:val="bullet"/>
      <w:lvlText w:val=""/>
      <w:lvlJc w:val="left"/>
      <w:pPr>
        <w:ind w:left="7183" w:hanging="360"/>
      </w:pPr>
      <w:rPr>
        <w:rFonts w:ascii="Wingdings" w:hAnsi="Wingdings" w:hint="default"/>
      </w:rPr>
    </w:lvl>
  </w:abstractNum>
  <w:abstractNum w:abstractNumId="8" w15:restartNumberingAfterBreak="0">
    <w:nsid w:val="6D7A3CCB"/>
    <w:multiLevelType w:val="hybridMultilevel"/>
    <w:tmpl w:val="5B1481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9" w15:restartNumberingAfterBreak="0">
    <w:nsid w:val="6F962D62"/>
    <w:multiLevelType w:val="hybridMultilevel"/>
    <w:tmpl w:val="7474FFE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num w:numId="1">
    <w:abstractNumId w:val="7"/>
  </w:num>
  <w:num w:numId="2">
    <w:abstractNumId w:val="4"/>
  </w:num>
  <w:num w:numId="3">
    <w:abstractNumId w:val="9"/>
  </w:num>
  <w:num w:numId="4">
    <w:abstractNumId w:val="6"/>
  </w:num>
  <w:num w:numId="5">
    <w:abstractNumId w:val="0"/>
  </w:num>
  <w:num w:numId="6">
    <w:abstractNumId w:val="8"/>
  </w:num>
  <w:num w:numId="7">
    <w:abstractNumId w:val="3"/>
  </w:num>
  <w:num w:numId="8">
    <w:abstractNumId w:val="2"/>
  </w:num>
  <w:num w:numId="9">
    <w:abstractNumId w:val="1"/>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1869"/>
    <w:rsid w:val="00006C18"/>
    <w:rsid w:val="000300C5"/>
    <w:rsid w:val="00057DB3"/>
    <w:rsid w:val="00074621"/>
    <w:rsid w:val="001441C1"/>
    <w:rsid w:val="00151116"/>
    <w:rsid w:val="001D5A53"/>
    <w:rsid w:val="001D5AA2"/>
    <w:rsid w:val="001D5B7E"/>
    <w:rsid w:val="002A1BE6"/>
    <w:rsid w:val="002F7084"/>
    <w:rsid w:val="0033785C"/>
    <w:rsid w:val="00401505"/>
    <w:rsid w:val="00481CF3"/>
    <w:rsid w:val="004A19A0"/>
    <w:rsid w:val="004D1869"/>
    <w:rsid w:val="005033B5"/>
    <w:rsid w:val="00530710"/>
    <w:rsid w:val="00545FBB"/>
    <w:rsid w:val="005938B7"/>
    <w:rsid w:val="005C152D"/>
    <w:rsid w:val="0083741C"/>
    <w:rsid w:val="00852E30"/>
    <w:rsid w:val="00854144"/>
    <w:rsid w:val="0086491E"/>
    <w:rsid w:val="008A06CB"/>
    <w:rsid w:val="0091346A"/>
    <w:rsid w:val="009B4EAC"/>
    <w:rsid w:val="00A211BB"/>
    <w:rsid w:val="00A961DC"/>
    <w:rsid w:val="00B1558C"/>
    <w:rsid w:val="00B81B44"/>
    <w:rsid w:val="00BD0BD0"/>
    <w:rsid w:val="00BE5B6D"/>
    <w:rsid w:val="00C515A6"/>
    <w:rsid w:val="00C82501"/>
    <w:rsid w:val="00D02196"/>
    <w:rsid w:val="00D07E13"/>
    <w:rsid w:val="00D32C8D"/>
    <w:rsid w:val="00D50ABC"/>
    <w:rsid w:val="00D62CE0"/>
    <w:rsid w:val="00D66441"/>
    <w:rsid w:val="00DF6C03"/>
    <w:rsid w:val="00E15C65"/>
    <w:rsid w:val="00E46808"/>
    <w:rsid w:val="00E55A60"/>
    <w:rsid w:val="00EF289F"/>
    <w:rsid w:val="00F5287F"/>
    <w:rsid w:val="00F62C1D"/>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23E7CDAE-5C46-408B-A1AA-952FEA5C22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86491E"/>
    <w:pPr>
      <w:ind w:left="720"/>
      <w:contextualSpacing/>
    </w:pPr>
  </w:style>
  <w:style w:type="character" w:styleId="Hyperlink">
    <w:name w:val="Hyperlink"/>
    <w:basedOn w:val="Fontepargpadro"/>
    <w:uiPriority w:val="99"/>
    <w:unhideWhenUsed/>
    <w:rsid w:val="004A19A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png"/><Relationship Id="rId26" Type="http://schemas.openxmlformats.org/officeDocument/2006/relationships/image" Target="media/image21.jpg"/><Relationship Id="rId21" Type="http://schemas.openxmlformats.org/officeDocument/2006/relationships/image" Target="media/image16.png"/><Relationship Id="rId34" Type="http://schemas.openxmlformats.org/officeDocument/2006/relationships/hyperlink" Target="http://www.datasistems.com.br" TargetMode="Externa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g"/><Relationship Id="rId25" Type="http://schemas.openxmlformats.org/officeDocument/2006/relationships/image" Target="media/image20.jpg"/><Relationship Id="rId33" Type="http://schemas.openxmlformats.org/officeDocument/2006/relationships/image" Target="media/image27.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png"/><Relationship Id="rId29" Type="http://schemas.openxmlformats.org/officeDocument/2006/relationships/hyperlink" Target="http://www.datasistems.com.br" TargetMode="Externa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6.jp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g"/><Relationship Id="rId28" Type="http://schemas.openxmlformats.org/officeDocument/2006/relationships/image" Target="media/image23.jpg"/><Relationship Id="rId36" Type="http://schemas.openxmlformats.org/officeDocument/2006/relationships/fontTable" Target="fontTable.xml"/><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5.jp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7.png"/><Relationship Id="rId27" Type="http://schemas.openxmlformats.org/officeDocument/2006/relationships/image" Target="media/image22.jpg"/><Relationship Id="rId30" Type="http://schemas.openxmlformats.org/officeDocument/2006/relationships/image" Target="media/image24.jpeg"/><Relationship Id="rId35" Type="http://schemas.openxmlformats.org/officeDocument/2006/relationships/image" Target="media/image28.png"/><Relationship Id="rId8" Type="http://schemas.openxmlformats.org/officeDocument/2006/relationships/image" Target="media/image3.jpeg"/><Relationship Id="rId3" Type="http://schemas.openxmlformats.org/officeDocument/2006/relationships/styles" Target="styles.xml"/></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8401A9-2D59-47C0-B2F0-BC753D62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729</TotalTime>
  <Pages>14</Pages>
  <Words>1401</Words>
  <Characters>7568</Characters>
  <Application>Microsoft Office Word</Application>
  <DocSecurity>0</DocSecurity>
  <Lines>63</Lines>
  <Paragraphs>17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Família Zigood</dc:creator>
  <cp:keywords/>
  <dc:description/>
  <cp:lastModifiedBy>Família Zigood</cp:lastModifiedBy>
  <cp:revision>11</cp:revision>
  <dcterms:created xsi:type="dcterms:W3CDTF">2021-04-03T11:18:00Z</dcterms:created>
  <dcterms:modified xsi:type="dcterms:W3CDTF">2021-04-04T17:57:00Z</dcterms:modified>
</cp:coreProperties>
</file>